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FB" w:rsidRPr="008303BE" w:rsidRDefault="0089561E" w:rsidP="0089561E">
      <w:pPr>
        <w:jc w:val="center"/>
        <w:rPr>
          <w:rFonts w:ascii="Californian FB" w:eastAsia="Times New Roman" w:hAnsi="Californian FB" w:cs="Arial"/>
          <w:b/>
          <w:bCs/>
        </w:rPr>
      </w:pPr>
      <w:r w:rsidRPr="008303BE">
        <w:rPr>
          <w:rFonts w:ascii="Californian FB" w:eastAsia="Times New Roman" w:hAnsi="Californian FB" w:cs="Arial"/>
          <w:b/>
          <w:bCs/>
          <w:noProof/>
        </w:rPr>
        <w:drawing>
          <wp:inline distT="0" distB="0" distL="0" distR="0" wp14:anchorId="3AAFBB61" wp14:editId="02B45B5F">
            <wp:extent cx="1579908" cy="633046"/>
            <wp:effectExtent l="19050" t="0" r="124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2662" t="22738" r="37193" b="48655"/>
                    <a:stretch>
                      <a:fillRect/>
                    </a:stretch>
                  </pic:blipFill>
                  <pic:spPr bwMode="auto">
                    <a:xfrm>
                      <a:off x="0" y="0"/>
                      <a:ext cx="1580883" cy="633437"/>
                    </a:xfrm>
                    <a:prstGeom prst="rect">
                      <a:avLst/>
                    </a:prstGeom>
                    <a:noFill/>
                    <a:ln w="9525">
                      <a:noFill/>
                      <a:miter lim="800000"/>
                      <a:headEnd/>
                      <a:tailEnd/>
                    </a:ln>
                  </pic:spPr>
                </pic:pic>
              </a:graphicData>
            </a:graphic>
          </wp:inline>
        </w:drawing>
      </w:r>
    </w:p>
    <w:p w:rsidR="0089561E" w:rsidRPr="008303BE" w:rsidRDefault="0089561E" w:rsidP="004E6DFB">
      <w:pPr>
        <w:pStyle w:val="NoSpacing"/>
        <w:rPr>
          <w:rFonts w:ascii="Californian FB" w:hAnsi="Californian FB" w:cs="Arial"/>
          <w:b/>
        </w:rPr>
      </w:pPr>
    </w:p>
    <w:p w:rsidR="002A7CAC" w:rsidRPr="008303BE" w:rsidRDefault="002A7CAC" w:rsidP="0076471A">
      <w:pPr>
        <w:rPr>
          <w:rFonts w:ascii="Californian FB" w:hAnsi="Californian FB" w:cs="Arial"/>
          <w:sz w:val="21"/>
          <w:szCs w:val="21"/>
          <w:lang w:val="es-ES"/>
        </w:rPr>
      </w:pPr>
    </w:p>
    <w:p w:rsidR="00FF3E56" w:rsidRPr="008303BE" w:rsidRDefault="00FF3E56" w:rsidP="00FF3E56">
      <w:pPr>
        <w:pStyle w:val="NoSpacing"/>
        <w:rPr>
          <w:rFonts w:ascii="Arial" w:hAnsi="Arial" w:cs="Arial"/>
          <w:b/>
          <w:sz w:val="24"/>
          <w:szCs w:val="24"/>
          <w:lang w:val="es-ES"/>
        </w:rPr>
      </w:pPr>
      <w:r w:rsidRPr="008303BE">
        <w:rPr>
          <w:rFonts w:ascii="Arial" w:hAnsi="Arial" w:cs="Arial"/>
          <w:b/>
          <w:sz w:val="24"/>
          <w:szCs w:val="24"/>
          <w:lang w:val="es-ES"/>
        </w:rPr>
        <w:t>COMUNICADO DE PRENSA</w:t>
      </w:r>
      <w:r w:rsidR="008303BE" w:rsidRPr="008303BE">
        <w:rPr>
          <w:rFonts w:ascii="Arial" w:hAnsi="Arial" w:cs="Arial"/>
          <w:b/>
          <w:sz w:val="24"/>
          <w:szCs w:val="24"/>
          <w:lang w:val="es-ES"/>
        </w:rPr>
        <w:t xml:space="preserve"> – </w:t>
      </w:r>
      <w:r w:rsidR="008303BE" w:rsidRPr="008303BE">
        <w:rPr>
          <w:rFonts w:ascii="Arial" w:hAnsi="Arial" w:cs="Arial"/>
          <w:b/>
          <w:i/>
          <w:sz w:val="24"/>
          <w:szCs w:val="24"/>
          <w:lang w:val="es-ES"/>
        </w:rPr>
        <w:t>Para Publicación Inmediata</w:t>
      </w:r>
    </w:p>
    <w:p w:rsidR="008303BE" w:rsidRPr="008303BE" w:rsidRDefault="008303BE" w:rsidP="00FF3E56">
      <w:pPr>
        <w:pStyle w:val="NoSpacing"/>
        <w:rPr>
          <w:rFonts w:ascii="Arial" w:hAnsi="Arial" w:cs="Arial"/>
          <w:sz w:val="24"/>
          <w:szCs w:val="24"/>
          <w:lang w:val="es-ES"/>
        </w:rPr>
      </w:pPr>
      <w:r w:rsidRPr="008303BE">
        <w:rPr>
          <w:rFonts w:ascii="Arial" w:hAnsi="Arial" w:cs="Arial"/>
          <w:sz w:val="24"/>
          <w:szCs w:val="24"/>
          <w:lang w:val="es-ES"/>
        </w:rPr>
        <w:t>Contacto: Carla Rivera / 954-552-4356 / crivera@sec.edu</w:t>
      </w:r>
    </w:p>
    <w:p w:rsidR="00FF3E56" w:rsidRPr="008303BE" w:rsidRDefault="00FF3E56" w:rsidP="00FF3E56">
      <w:pPr>
        <w:rPr>
          <w:rFonts w:ascii="Arial" w:hAnsi="Arial" w:cs="Arial"/>
          <w:b/>
          <w:bCs/>
          <w:i/>
          <w:iCs/>
          <w:sz w:val="24"/>
          <w:szCs w:val="24"/>
          <w:lang w:val="es-NI"/>
        </w:rPr>
      </w:pPr>
    </w:p>
    <w:p w:rsidR="00FF3E56" w:rsidRPr="008303BE" w:rsidRDefault="00FF3E56" w:rsidP="00FF3E56">
      <w:pPr>
        <w:pStyle w:val="NoSpacing"/>
        <w:rPr>
          <w:rFonts w:ascii="Arial" w:hAnsi="Arial" w:cs="Arial"/>
          <w:b/>
          <w:bCs/>
          <w:szCs w:val="21"/>
          <w:lang w:val="es-ES"/>
        </w:rPr>
      </w:pPr>
      <w:bookmarkStart w:id="0" w:name="_GoBack"/>
      <w:r w:rsidRPr="008303BE">
        <w:rPr>
          <w:rFonts w:ascii="Arial" w:hAnsi="Arial" w:cs="Arial"/>
          <w:b/>
          <w:bCs/>
          <w:szCs w:val="21"/>
          <w:lang w:val="es-ES"/>
        </w:rPr>
        <w:t>Keiser University recibe a Embajadores miembros del Grupo de América Latina y el Caribe en su recinto de San Marcos, Carazo</w:t>
      </w:r>
    </w:p>
    <w:bookmarkEnd w:id="0"/>
    <w:p w:rsidR="00FF3E56" w:rsidRPr="008303BE" w:rsidRDefault="00FF3E56" w:rsidP="00FF3E56">
      <w:pPr>
        <w:pStyle w:val="NoSpacing"/>
        <w:rPr>
          <w:rFonts w:ascii="Arial" w:hAnsi="Arial" w:cs="Arial"/>
          <w:bCs/>
          <w:sz w:val="21"/>
          <w:szCs w:val="21"/>
          <w:lang w:val="es-ES"/>
        </w:rPr>
      </w:pPr>
    </w:p>
    <w:p w:rsidR="004D34C4" w:rsidRPr="008303BE" w:rsidRDefault="00FF3E56" w:rsidP="00FF3E56">
      <w:pPr>
        <w:rPr>
          <w:rFonts w:ascii="Arial" w:hAnsi="Arial" w:cs="Arial"/>
          <w:bCs/>
          <w:sz w:val="21"/>
          <w:szCs w:val="21"/>
          <w:lang w:val="es-ES"/>
        </w:rPr>
      </w:pPr>
      <w:r w:rsidRPr="008303BE">
        <w:rPr>
          <w:rFonts w:ascii="Arial" w:hAnsi="Arial" w:cs="Arial"/>
          <w:bCs/>
          <w:sz w:val="21"/>
          <w:szCs w:val="21"/>
          <w:lang w:val="es-ES"/>
        </w:rPr>
        <w:t xml:space="preserve">El pasado miércoles </w:t>
      </w:r>
      <w:r w:rsidR="00E74C4F">
        <w:rPr>
          <w:rFonts w:ascii="Arial" w:hAnsi="Arial" w:cs="Arial"/>
          <w:bCs/>
          <w:sz w:val="21"/>
          <w:szCs w:val="21"/>
          <w:lang w:val="es-ES"/>
        </w:rPr>
        <w:t>7</w:t>
      </w:r>
      <w:r w:rsidRPr="008303BE">
        <w:rPr>
          <w:rFonts w:ascii="Arial" w:hAnsi="Arial" w:cs="Arial"/>
          <w:bCs/>
          <w:sz w:val="21"/>
          <w:szCs w:val="21"/>
          <w:lang w:val="es-ES"/>
        </w:rPr>
        <w:t xml:space="preserve"> de mayo, Keiser University recibió la visita de 11 embajadores miembros del Grupo de América Latina y el Caribe</w:t>
      </w:r>
      <w:r w:rsidR="00726596" w:rsidRPr="008303BE">
        <w:rPr>
          <w:rFonts w:ascii="Arial" w:hAnsi="Arial" w:cs="Arial"/>
          <w:bCs/>
          <w:sz w:val="21"/>
          <w:szCs w:val="21"/>
          <w:lang w:val="es-ES"/>
        </w:rPr>
        <w:t xml:space="preserve"> (GRULAC)</w:t>
      </w:r>
      <w:r w:rsidRPr="008303BE">
        <w:rPr>
          <w:rFonts w:ascii="Arial" w:hAnsi="Arial" w:cs="Arial"/>
          <w:bCs/>
          <w:sz w:val="21"/>
          <w:szCs w:val="21"/>
          <w:lang w:val="es-ES"/>
        </w:rPr>
        <w:t xml:space="preserve"> y varios diplomáticos en su recinto universitario ubicado en San Marcos, Carazo. Los embajadores representa</w:t>
      </w:r>
      <w:r w:rsidR="008303BE">
        <w:rPr>
          <w:rFonts w:ascii="Arial" w:hAnsi="Arial" w:cs="Arial"/>
          <w:bCs/>
          <w:sz w:val="21"/>
          <w:szCs w:val="21"/>
          <w:lang w:val="es-ES"/>
        </w:rPr>
        <w:t xml:space="preserve">ron a </w:t>
      </w:r>
      <w:r w:rsidRPr="008303BE">
        <w:rPr>
          <w:rFonts w:ascii="Arial" w:hAnsi="Arial" w:cs="Arial"/>
          <w:bCs/>
          <w:sz w:val="21"/>
          <w:szCs w:val="21"/>
          <w:lang w:val="es-ES"/>
        </w:rPr>
        <w:t>Brasil, Chile, República Dominicana, Guatemala, Honduras, Perú, Argentina, México, Panamá</w:t>
      </w:r>
      <w:r w:rsidR="00726596" w:rsidRPr="008303BE">
        <w:rPr>
          <w:rFonts w:ascii="Arial" w:hAnsi="Arial" w:cs="Arial"/>
          <w:bCs/>
          <w:sz w:val="21"/>
          <w:szCs w:val="21"/>
          <w:lang w:val="es-ES"/>
        </w:rPr>
        <w:t>, Uruguay,</w:t>
      </w:r>
      <w:r w:rsidRPr="008303BE">
        <w:rPr>
          <w:rFonts w:ascii="Arial" w:hAnsi="Arial" w:cs="Arial"/>
          <w:bCs/>
          <w:sz w:val="21"/>
          <w:szCs w:val="21"/>
          <w:lang w:val="es-ES"/>
        </w:rPr>
        <w:t xml:space="preserve"> Costa Rica y diplomáticos de El Salvador</w:t>
      </w:r>
      <w:r w:rsidR="00726596" w:rsidRPr="008303BE">
        <w:rPr>
          <w:rFonts w:ascii="Arial" w:hAnsi="Arial" w:cs="Arial"/>
          <w:bCs/>
          <w:sz w:val="21"/>
          <w:szCs w:val="21"/>
          <w:lang w:val="es-ES"/>
        </w:rPr>
        <w:t xml:space="preserve"> y</w:t>
      </w:r>
      <w:r w:rsidRPr="008303BE">
        <w:rPr>
          <w:rFonts w:ascii="Arial" w:hAnsi="Arial" w:cs="Arial"/>
          <w:bCs/>
          <w:sz w:val="21"/>
          <w:szCs w:val="21"/>
          <w:lang w:val="es-ES"/>
        </w:rPr>
        <w:t xml:space="preserve"> Venezuela</w:t>
      </w:r>
      <w:r w:rsidR="004D34C4" w:rsidRPr="008303BE">
        <w:rPr>
          <w:rFonts w:ascii="Arial" w:hAnsi="Arial" w:cs="Arial"/>
          <w:bCs/>
          <w:sz w:val="21"/>
          <w:szCs w:val="21"/>
          <w:lang w:val="es-ES"/>
        </w:rPr>
        <w:t>.</w:t>
      </w:r>
    </w:p>
    <w:p w:rsidR="004D34C4" w:rsidRPr="008303BE" w:rsidRDefault="004D34C4" w:rsidP="00FF3E56">
      <w:pPr>
        <w:rPr>
          <w:rFonts w:ascii="Arial" w:hAnsi="Arial" w:cs="Arial"/>
          <w:bCs/>
          <w:sz w:val="21"/>
          <w:szCs w:val="21"/>
          <w:lang w:val="es-ES"/>
        </w:rPr>
      </w:pPr>
    </w:p>
    <w:p w:rsidR="00FF3E56" w:rsidRPr="008303BE" w:rsidRDefault="004D34C4" w:rsidP="00FF3E56">
      <w:pPr>
        <w:rPr>
          <w:rFonts w:ascii="Arial" w:hAnsi="Arial" w:cs="Arial"/>
          <w:bCs/>
          <w:sz w:val="21"/>
          <w:szCs w:val="21"/>
          <w:lang w:val="es-ES"/>
        </w:rPr>
      </w:pPr>
      <w:r w:rsidRPr="008303BE">
        <w:rPr>
          <w:rFonts w:ascii="Arial" w:hAnsi="Arial" w:cs="Arial"/>
          <w:bCs/>
          <w:sz w:val="21"/>
          <w:szCs w:val="21"/>
          <w:lang w:val="es-ES"/>
        </w:rPr>
        <w:t xml:space="preserve">Los </w:t>
      </w:r>
      <w:proofErr w:type="spellStart"/>
      <w:r w:rsidRPr="008303BE">
        <w:rPr>
          <w:rFonts w:ascii="Arial" w:hAnsi="Arial" w:cs="Arial"/>
          <w:bCs/>
          <w:sz w:val="21"/>
          <w:szCs w:val="21"/>
          <w:lang w:val="es-ES"/>
        </w:rPr>
        <w:t>emajadores</w:t>
      </w:r>
      <w:proofErr w:type="spellEnd"/>
      <w:r w:rsidR="00726596" w:rsidRPr="008303BE">
        <w:rPr>
          <w:rFonts w:ascii="Arial" w:hAnsi="Arial" w:cs="Arial"/>
          <w:bCs/>
          <w:sz w:val="21"/>
          <w:szCs w:val="21"/>
          <w:lang w:val="es-ES"/>
        </w:rPr>
        <w:t xml:space="preserve"> fueron recibidos por el Director Ejecutivo, Canciller y Fundador de Keiser University, el Dr. Arthur Keiser, </w:t>
      </w:r>
      <w:r w:rsidRPr="008303BE">
        <w:rPr>
          <w:rFonts w:ascii="Arial" w:hAnsi="Arial" w:cs="Arial"/>
          <w:bCs/>
          <w:sz w:val="21"/>
          <w:szCs w:val="21"/>
          <w:lang w:val="es-ES"/>
        </w:rPr>
        <w:t>y</w:t>
      </w:r>
      <w:r w:rsidR="00726596" w:rsidRPr="008303BE">
        <w:rPr>
          <w:rFonts w:ascii="Arial" w:hAnsi="Arial" w:cs="Arial"/>
          <w:bCs/>
          <w:sz w:val="21"/>
          <w:szCs w:val="21"/>
          <w:lang w:val="es-ES"/>
        </w:rPr>
        <w:t xml:space="preserve"> el Sr. Mathew Anderson, Presidente de Campus Latinoamericano y otros ejecutivos de esta alma mater.  La agenda de la visita incluyó un tour del campus para los embajadores, una presentación de Keiser University, una mesa redonda en la cual se discutieron temas de interés</w:t>
      </w:r>
      <w:r w:rsidRPr="008303BE">
        <w:rPr>
          <w:rFonts w:ascii="Arial" w:hAnsi="Arial" w:cs="Arial"/>
          <w:bCs/>
          <w:sz w:val="21"/>
          <w:szCs w:val="21"/>
          <w:lang w:val="es-ES"/>
        </w:rPr>
        <w:t xml:space="preserve">. </w:t>
      </w:r>
      <w:r w:rsidR="00B23A85" w:rsidRPr="008303BE">
        <w:rPr>
          <w:rFonts w:ascii="Arial" w:hAnsi="Arial" w:cs="Arial"/>
          <w:bCs/>
          <w:sz w:val="21"/>
          <w:szCs w:val="21"/>
          <w:lang w:val="es-ES"/>
        </w:rPr>
        <w:t xml:space="preserve">El enfoque de la presentación fueron las oportunidades de becas disponibles para estudiantes que califiquen de los distintos países, la nueva oferta académica de Keiser University, entre otras posibles alianzas educativas </w:t>
      </w:r>
      <w:r w:rsidR="008303BE">
        <w:rPr>
          <w:rFonts w:ascii="Arial" w:hAnsi="Arial" w:cs="Arial"/>
          <w:bCs/>
          <w:sz w:val="21"/>
          <w:szCs w:val="21"/>
          <w:lang w:val="es-ES"/>
        </w:rPr>
        <w:t>para el</w:t>
      </w:r>
      <w:r w:rsidR="00B23A85" w:rsidRPr="008303BE">
        <w:rPr>
          <w:rFonts w:ascii="Arial" w:hAnsi="Arial" w:cs="Arial"/>
          <w:bCs/>
          <w:sz w:val="21"/>
          <w:szCs w:val="21"/>
          <w:lang w:val="es-ES"/>
        </w:rPr>
        <w:t xml:space="preserve"> futuro.   </w:t>
      </w:r>
    </w:p>
    <w:p w:rsidR="00FF3E56" w:rsidRPr="008303BE" w:rsidRDefault="00FF3E56" w:rsidP="00FF3E56">
      <w:pPr>
        <w:pStyle w:val="NoSpacing"/>
        <w:rPr>
          <w:rFonts w:ascii="Arial" w:hAnsi="Arial" w:cs="Arial"/>
          <w:b/>
          <w:sz w:val="24"/>
          <w:szCs w:val="24"/>
          <w:lang w:val="es-ES"/>
        </w:rPr>
      </w:pPr>
    </w:p>
    <w:p w:rsidR="004D34C4" w:rsidRPr="008303BE" w:rsidRDefault="004D34C4" w:rsidP="00FF3E56">
      <w:pPr>
        <w:pStyle w:val="NoSpacing"/>
        <w:rPr>
          <w:rFonts w:ascii="Arial" w:hAnsi="Arial" w:cs="Arial"/>
          <w:bCs/>
          <w:sz w:val="21"/>
          <w:szCs w:val="21"/>
          <w:lang w:val="es-ES"/>
        </w:rPr>
      </w:pPr>
      <w:r w:rsidRPr="008303BE">
        <w:rPr>
          <w:rFonts w:ascii="Arial" w:hAnsi="Arial" w:cs="Arial"/>
          <w:bCs/>
          <w:sz w:val="21"/>
          <w:szCs w:val="21"/>
          <w:lang w:val="es-ES"/>
        </w:rPr>
        <w:t xml:space="preserve">El Dr. Arthur Keiser destaco el evento como otra oportunidad para mostrar los esfuerzos de Keiser University en su misión de ser una institución </w:t>
      </w:r>
      <w:r w:rsidR="008303BE" w:rsidRPr="008303BE">
        <w:rPr>
          <w:rFonts w:ascii="Arial" w:hAnsi="Arial" w:cs="Arial"/>
          <w:bCs/>
          <w:sz w:val="21"/>
          <w:szCs w:val="21"/>
          <w:lang w:val="es-ES"/>
        </w:rPr>
        <w:t xml:space="preserve">global </w:t>
      </w:r>
      <w:r w:rsidRPr="008303BE">
        <w:rPr>
          <w:rFonts w:ascii="Arial" w:hAnsi="Arial" w:cs="Arial"/>
          <w:bCs/>
          <w:sz w:val="21"/>
          <w:szCs w:val="21"/>
          <w:lang w:val="es-ES"/>
        </w:rPr>
        <w:t xml:space="preserve">de educación.  “Fue nuestro privilegio de darle la </w:t>
      </w:r>
      <w:r w:rsidR="008303BE" w:rsidRPr="008303BE">
        <w:rPr>
          <w:rFonts w:ascii="Arial" w:hAnsi="Arial" w:cs="Arial"/>
          <w:bCs/>
          <w:sz w:val="21"/>
          <w:szCs w:val="21"/>
          <w:lang w:val="es-ES"/>
        </w:rPr>
        <w:t>bienvenida</w:t>
      </w:r>
      <w:r w:rsidRPr="008303BE">
        <w:rPr>
          <w:rFonts w:ascii="Arial" w:hAnsi="Arial" w:cs="Arial"/>
          <w:bCs/>
          <w:sz w:val="21"/>
          <w:szCs w:val="21"/>
          <w:lang w:val="es-ES"/>
        </w:rPr>
        <w:t xml:space="preserve"> a estos estimados </w:t>
      </w:r>
      <w:r w:rsidR="008303BE" w:rsidRPr="008303BE">
        <w:rPr>
          <w:rFonts w:ascii="Arial" w:hAnsi="Arial" w:cs="Arial"/>
          <w:bCs/>
          <w:sz w:val="21"/>
          <w:szCs w:val="21"/>
          <w:lang w:val="es-ES"/>
        </w:rPr>
        <w:t>líderes</w:t>
      </w:r>
      <w:r w:rsidRPr="008303BE">
        <w:rPr>
          <w:rFonts w:ascii="Arial" w:hAnsi="Arial" w:cs="Arial"/>
          <w:bCs/>
          <w:sz w:val="21"/>
          <w:szCs w:val="21"/>
          <w:lang w:val="es-ES"/>
        </w:rPr>
        <w:t xml:space="preserve"> de </w:t>
      </w:r>
      <w:r w:rsidR="008303BE" w:rsidRPr="008303BE">
        <w:rPr>
          <w:rFonts w:ascii="Arial" w:hAnsi="Arial" w:cs="Arial"/>
          <w:bCs/>
          <w:sz w:val="21"/>
          <w:szCs w:val="21"/>
          <w:lang w:val="es-ES"/>
        </w:rPr>
        <w:t>Latinoamérica</w:t>
      </w:r>
      <w:r w:rsidR="008303BE">
        <w:rPr>
          <w:rFonts w:ascii="Arial" w:hAnsi="Arial" w:cs="Arial"/>
          <w:bCs/>
          <w:sz w:val="21"/>
          <w:szCs w:val="21"/>
          <w:lang w:val="es-ES"/>
        </w:rPr>
        <w:t xml:space="preserve"> y del C</w:t>
      </w:r>
      <w:r w:rsidRPr="008303BE">
        <w:rPr>
          <w:rFonts w:ascii="Arial" w:hAnsi="Arial" w:cs="Arial"/>
          <w:bCs/>
          <w:sz w:val="21"/>
          <w:szCs w:val="21"/>
          <w:lang w:val="es-ES"/>
        </w:rPr>
        <w:t xml:space="preserve">aribe, donde </w:t>
      </w:r>
      <w:r w:rsidR="008303BE">
        <w:rPr>
          <w:rFonts w:ascii="Arial" w:hAnsi="Arial" w:cs="Arial"/>
          <w:bCs/>
          <w:sz w:val="21"/>
          <w:szCs w:val="21"/>
          <w:lang w:val="es-ES"/>
        </w:rPr>
        <w:t>pudimos ofrecer</w:t>
      </w:r>
      <w:r w:rsidRPr="008303BE">
        <w:rPr>
          <w:rFonts w:ascii="Arial" w:hAnsi="Arial" w:cs="Arial"/>
          <w:bCs/>
          <w:sz w:val="21"/>
          <w:szCs w:val="21"/>
          <w:lang w:val="es-ES"/>
        </w:rPr>
        <w:t xml:space="preserve"> conocimiento sobre la misión educativa de Keiser University, el servicio que le ofrecemos a nuestros estudiantes, y sobre nuestras contribuciones </w:t>
      </w:r>
      <w:r w:rsidR="00F13B69" w:rsidRPr="008303BE">
        <w:rPr>
          <w:rFonts w:ascii="Arial" w:hAnsi="Arial" w:cs="Arial"/>
          <w:bCs/>
          <w:sz w:val="21"/>
          <w:szCs w:val="21"/>
          <w:lang w:val="es-ES"/>
        </w:rPr>
        <w:t xml:space="preserve">al desarrollo de la economía de Nicaragua”, dijo Keiser.  Combinado con nuestro campus en </w:t>
      </w:r>
      <w:proofErr w:type="spellStart"/>
      <w:r w:rsidR="00F13B69" w:rsidRPr="008303BE">
        <w:rPr>
          <w:rFonts w:ascii="Arial" w:hAnsi="Arial" w:cs="Arial"/>
          <w:bCs/>
          <w:sz w:val="21"/>
          <w:szCs w:val="21"/>
          <w:lang w:val="es-ES"/>
        </w:rPr>
        <w:t>Shanghai</w:t>
      </w:r>
      <w:proofErr w:type="spellEnd"/>
      <w:r w:rsidR="00F13B69" w:rsidRPr="008303BE">
        <w:rPr>
          <w:rFonts w:ascii="Arial" w:hAnsi="Arial" w:cs="Arial"/>
          <w:bCs/>
          <w:sz w:val="21"/>
          <w:szCs w:val="21"/>
          <w:lang w:val="es-ES"/>
        </w:rPr>
        <w:t>, China y</w:t>
      </w:r>
      <w:r w:rsidR="008303BE">
        <w:rPr>
          <w:rFonts w:ascii="Arial" w:hAnsi="Arial" w:cs="Arial"/>
          <w:bCs/>
          <w:sz w:val="21"/>
          <w:szCs w:val="21"/>
          <w:lang w:val="es-ES"/>
        </w:rPr>
        <w:t xml:space="preserve"> nuestros centros de idioma en C</w:t>
      </w:r>
      <w:r w:rsidR="00F13B69" w:rsidRPr="008303BE">
        <w:rPr>
          <w:rFonts w:ascii="Arial" w:hAnsi="Arial" w:cs="Arial"/>
          <w:bCs/>
          <w:sz w:val="21"/>
          <w:szCs w:val="21"/>
          <w:lang w:val="es-ES"/>
        </w:rPr>
        <w:t xml:space="preserve">orea, </w:t>
      </w:r>
      <w:r w:rsidR="008303BE" w:rsidRPr="008303BE">
        <w:rPr>
          <w:rFonts w:ascii="Arial" w:hAnsi="Arial" w:cs="Arial"/>
          <w:bCs/>
          <w:sz w:val="21"/>
          <w:szCs w:val="21"/>
          <w:lang w:val="es-ES"/>
        </w:rPr>
        <w:t>Taiwán</w:t>
      </w:r>
      <w:r w:rsidR="00F13B69" w:rsidRPr="008303BE">
        <w:rPr>
          <w:rFonts w:ascii="Arial" w:hAnsi="Arial" w:cs="Arial"/>
          <w:bCs/>
          <w:sz w:val="21"/>
          <w:szCs w:val="21"/>
          <w:lang w:val="es-ES"/>
        </w:rPr>
        <w:t xml:space="preserve">, y </w:t>
      </w:r>
      <w:proofErr w:type="spellStart"/>
      <w:r w:rsidR="00F13B69" w:rsidRPr="008303BE">
        <w:rPr>
          <w:rFonts w:ascii="Arial" w:hAnsi="Arial" w:cs="Arial"/>
          <w:bCs/>
          <w:sz w:val="21"/>
          <w:szCs w:val="21"/>
          <w:lang w:val="es-ES"/>
        </w:rPr>
        <w:t>Mol</w:t>
      </w:r>
      <w:r w:rsidR="008303BE">
        <w:rPr>
          <w:rFonts w:ascii="Arial" w:hAnsi="Arial" w:cs="Arial"/>
          <w:bCs/>
          <w:sz w:val="21"/>
          <w:szCs w:val="21"/>
          <w:lang w:val="es-ES"/>
        </w:rPr>
        <w:t>d</w:t>
      </w:r>
      <w:r w:rsidR="00F13B69" w:rsidRPr="008303BE">
        <w:rPr>
          <w:rFonts w:ascii="Arial" w:hAnsi="Arial" w:cs="Arial"/>
          <w:bCs/>
          <w:sz w:val="21"/>
          <w:szCs w:val="21"/>
          <w:lang w:val="es-ES"/>
        </w:rPr>
        <w:t>ova</w:t>
      </w:r>
      <w:proofErr w:type="spellEnd"/>
      <w:r w:rsidR="00F13B69" w:rsidRPr="008303BE">
        <w:rPr>
          <w:rFonts w:ascii="Arial" w:hAnsi="Arial" w:cs="Arial"/>
          <w:bCs/>
          <w:sz w:val="21"/>
          <w:szCs w:val="21"/>
          <w:lang w:val="es-ES"/>
        </w:rPr>
        <w:t xml:space="preserve">, Keiser University </w:t>
      </w:r>
      <w:proofErr w:type="gramStart"/>
      <w:r w:rsidR="00F13B69" w:rsidRPr="008303BE">
        <w:rPr>
          <w:rFonts w:ascii="Arial" w:hAnsi="Arial" w:cs="Arial"/>
          <w:bCs/>
          <w:sz w:val="21"/>
          <w:szCs w:val="21"/>
          <w:lang w:val="es-ES"/>
        </w:rPr>
        <w:t>le</w:t>
      </w:r>
      <w:proofErr w:type="gramEnd"/>
      <w:r w:rsidR="00F13B69" w:rsidRPr="008303BE">
        <w:rPr>
          <w:rFonts w:ascii="Arial" w:hAnsi="Arial" w:cs="Arial"/>
          <w:bCs/>
          <w:sz w:val="21"/>
          <w:szCs w:val="21"/>
          <w:lang w:val="es-ES"/>
        </w:rPr>
        <w:t xml:space="preserve"> ofrece a los estudiantes la educación necesaria en este siglo </w:t>
      </w:r>
      <w:r w:rsidR="008303BE">
        <w:rPr>
          <w:rFonts w:ascii="Arial" w:hAnsi="Arial" w:cs="Arial"/>
          <w:bCs/>
          <w:sz w:val="21"/>
          <w:szCs w:val="21"/>
          <w:lang w:val="es-ES"/>
        </w:rPr>
        <w:t>veintiuno</w:t>
      </w:r>
      <w:r w:rsidR="00F13B69" w:rsidRPr="008303BE">
        <w:rPr>
          <w:rFonts w:ascii="Arial" w:hAnsi="Arial" w:cs="Arial"/>
          <w:bCs/>
          <w:sz w:val="21"/>
          <w:szCs w:val="21"/>
          <w:lang w:val="es-ES"/>
        </w:rPr>
        <w:t xml:space="preserve">, agrego el Canciller. </w:t>
      </w:r>
    </w:p>
    <w:p w:rsidR="004D34C4" w:rsidRPr="008303BE" w:rsidRDefault="004D34C4" w:rsidP="00FF3E56">
      <w:pPr>
        <w:pStyle w:val="NoSpacing"/>
        <w:rPr>
          <w:rFonts w:ascii="Arial" w:hAnsi="Arial" w:cs="Arial"/>
          <w:bCs/>
          <w:sz w:val="21"/>
          <w:szCs w:val="21"/>
          <w:lang w:val="es-ES"/>
        </w:rPr>
      </w:pPr>
    </w:p>
    <w:p w:rsidR="00F13B69" w:rsidRPr="008303BE" w:rsidRDefault="00F13B69" w:rsidP="00F13B69">
      <w:pPr>
        <w:rPr>
          <w:rFonts w:ascii="Arial" w:hAnsi="Arial" w:cs="Arial"/>
          <w:bCs/>
          <w:sz w:val="21"/>
          <w:szCs w:val="21"/>
          <w:lang w:val="es-ES"/>
        </w:rPr>
      </w:pPr>
      <w:r w:rsidRPr="008303BE">
        <w:rPr>
          <w:rFonts w:ascii="Arial" w:hAnsi="Arial" w:cs="Arial"/>
          <w:bCs/>
          <w:sz w:val="21"/>
          <w:szCs w:val="21"/>
          <w:lang w:val="es-ES"/>
        </w:rPr>
        <w:t xml:space="preserve">Keiser University oficialmente inauguro el campus latinoamericano como el decimoséptimo  miembro de su familia global en febrero del 2014 </w:t>
      </w:r>
      <w:r w:rsidR="008303BE" w:rsidRPr="008303BE">
        <w:rPr>
          <w:rFonts w:ascii="Arial" w:hAnsi="Arial" w:cs="Arial"/>
          <w:bCs/>
          <w:sz w:val="21"/>
          <w:szCs w:val="21"/>
          <w:lang w:val="es-ES"/>
        </w:rPr>
        <w:t>después</w:t>
      </w:r>
      <w:r w:rsidRPr="008303BE">
        <w:rPr>
          <w:rFonts w:ascii="Arial" w:hAnsi="Arial" w:cs="Arial"/>
          <w:bCs/>
          <w:sz w:val="21"/>
          <w:szCs w:val="21"/>
          <w:lang w:val="es-ES"/>
        </w:rPr>
        <w:t xml:space="preserve"> de asumir </w:t>
      </w:r>
      <w:r w:rsidR="008303BE" w:rsidRPr="008303BE">
        <w:rPr>
          <w:rFonts w:ascii="Arial" w:hAnsi="Arial" w:cs="Arial"/>
          <w:bCs/>
          <w:sz w:val="21"/>
          <w:szCs w:val="21"/>
          <w:lang w:val="es-ES"/>
        </w:rPr>
        <w:t>responsabilidades</w:t>
      </w:r>
      <w:r w:rsidRPr="008303BE">
        <w:rPr>
          <w:rFonts w:ascii="Arial" w:hAnsi="Arial" w:cs="Arial"/>
          <w:bCs/>
          <w:sz w:val="21"/>
          <w:szCs w:val="21"/>
          <w:lang w:val="es-ES"/>
        </w:rPr>
        <w:t xml:space="preserve"> operativas y educativas del recinto Latinoamericano en julio 2013. Para obtener más información acerca del Campus Latinoamericano de la Universidad Keiser en San Marcos, Nicaragua, por favor póngase en contacto con 1(800) </w:t>
      </w:r>
      <w:r w:rsidRPr="008303BE">
        <w:rPr>
          <w:rFonts w:ascii="Arial" w:hAnsi="Arial" w:cs="Arial"/>
          <w:lang w:val="es-ES"/>
        </w:rPr>
        <w:t>969-1685</w:t>
      </w:r>
      <w:r w:rsidRPr="008303BE">
        <w:rPr>
          <w:rFonts w:ascii="Arial" w:hAnsi="Arial" w:cs="Arial"/>
          <w:bCs/>
          <w:sz w:val="21"/>
          <w:szCs w:val="21"/>
          <w:lang w:val="es-ES"/>
        </w:rPr>
        <w:t xml:space="preserve">, admissionslac@keiseruniversity.edu, </w:t>
      </w:r>
      <w:hyperlink r:id="rId6" w:history="1">
        <w:r w:rsidRPr="008303BE">
          <w:rPr>
            <w:rFonts w:ascii="Arial" w:hAnsi="Arial" w:cs="Arial"/>
            <w:bCs/>
            <w:sz w:val="21"/>
            <w:szCs w:val="21"/>
            <w:lang w:val="es-ES"/>
          </w:rPr>
          <w:t>www.keiseruniversity.edu</w:t>
        </w:r>
      </w:hyperlink>
    </w:p>
    <w:p w:rsidR="00F13B69" w:rsidRPr="008303BE" w:rsidRDefault="00F13B69" w:rsidP="00F13B69">
      <w:pPr>
        <w:rPr>
          <w:rFonts w:ascii="Arial" w:hAnsi="Arial" w:cs="Arial"/>
          <w:bCs/>
          <w:sz w:val="21"/>
          <w:szCs w:val="21"/>
          <w:lang w:val="es-ES"/>
        </w:rPr>
      </w:pPr>
    </w:p>
    <w:p w:rsidR="00FF3E56" w:rsidRPr="008303BE" w:rsidRDefault="00FF3E56" w:rsidP="00FF3E56">
      <w:pPr>
        <w:jc w:val="center"/>
        <w:rPr>
          <w:rFonts w:ascii="Arial" w:hAnsi="Arial" w:cs="Arial"/>
          <w:sz w:val="24"/>
          <w:szCs w:val="24"/>
          <w:lang w:val="es-ES"/>
        </w:rPr>
      </w:pPr>
    </w:p>
    <w:p w:rsidR="00FF3E56" w:rsidRPr="008303BE" w:rsidRDefault="00FF3E56" w:rsidP="00FF3E56">
      <w:pPr>
        <w:jc w:val="center"/>
        <w:rPr>
          <w:rFonts w:ascii="Arial" w:hAnsi="Arial" w:cs="Arial"/>
          <w:sz w:val="24"/>
          <w:szCs w:val="24"/>
          <w:lang w:val="es-ES"/>
        </w:rPr>
      </w:pPr>
      <w:r w:rsidRPr="008303BE">
        <w:rPr>
          <w:rFonts w:ascii="Arial" w:hAnsi="Arial" w:cs="Arial"/>
          <w:sz w:val="24"/>
          <w:szCs w:val="24"/>
          <w:lang w:val="es-ES"/>
        </w:rPr>
        <w:t>###</w:t>
      </w:r>
    </w:p>
    <w:p w:rsidR="00FF3E56" w:rsidRPr="008303BE" w:rsidRDefault="00FF3E56" w:rsidP="00FF3E56">
      <w:pPr>
        <w:rPr>
          <w:rFonts w:ascii="Arial" w:hAnsi="Arial" w:cs="Arial"/>
          <w:b/>
          <w:sz w:val="24"/>
          <w:szCs w:val="24"/>
          <w:lang w:val="es-ES"/>
        </w:rPr>
      </w:pPr>
    </w:p>
    <w:p w:rsidR="00FF3E56" w:rsidRPr="008303BE" w:rsidRDefault="00FF3E56" w:rsidP="00FF3E56">
      <w:pPr>
        <w:rPr>
          <w:rFonts w:ascii="Arial" w:hAnsi="Arial" w:cs="Arial"/>
          <w:b/>
          <w:bCs/>
          <w:sz w:val="21"/>
          <w:szCs w:val="21"/>
          <w:lang w:val="es-ES"/>
        </w:rPr>
      </w:pPr>
      <w:r w:rsidRPr="008303BE">
        <w:rPr>
          <w:rFonts w:ascii="Arial" w:hAnsi="Arial" w:cs="Arial"/>
          <w:b/>
          <w:bCs/>
          <w:sz w:val="21"/>
          <w:szCs w:val="21"/>
          <w:lang w:val="es-ES"/>
        </w:rPr>
        <w:t>Acerca de Keiser University:</w:t>
      </w:r>
    </w:p>
    <w:p w:rsidR="00B23A85" w:rsidRPr="008303BE" w:rsidRDefault="00B23A85" w:rsidP="00FF3E56">
      <w:pPr>
        <w:rPr>
          <w:rFonts w:ascii="Arial" w:hAnsi="Arial" w:cs="Arial"/>
          <w:b/>
          <w:bCs/>
          <w:sz w:val="21"/>
          <w:szCs w:val="21"/>
          <w:lang w:val="es-ES"/>
        </w:rPr>
      </w:pPr>
    </w:p>
    <w:p w:rsidR="00FF3E56" w:rsidRPr="008303BE" w:rsidRDefault="00FF3E56" w:rsidP="00FF3E56">
      <w:pPr>
        <w:rPr>
          <w:rFonts w:ascii="Arial" w:hAnsi="Arial" w:cs="Arial"/>
          <w:bCs/>
          <w:sz w:val="21"/>
          <w:szCs w:val="21"/>
          <w:lang w:val="es-ES"/>
        </w:rPr>
      </w:pPr>
      <w:r w:rsidRPr="008303BE">
        <w:rPr>
          <w:rFonts w:ascii="Arial" w:hAnsi="Arial" w:cs="Arial"/>
          <w:bCs/>
          <w:sz w:val="21"/>
          <w:szCs w:val="21"/>
          <w:lang w:val="es-ES"/>
        </w:rPr>
        <w:t>Keiser University es una institución privada, sin fines de lucro sirviendo a un promedio de 20</w:t>
      </w:r>
      <w:r w:rsidR="00B23A85" w:rsidRPr="008303BE">
        <w:rPr>
          <w:rFonts w:ascii="Arial" w:hAnsi="Arial" w:cs="Arial"/>
          <w:bCs/>
          <w:sz w:val="21"/>
          <w:szCs w:val="21"/>
          <w:lang w:val="es-ES"/>
        </w:rPr>
        <w:t>,</w:t>
      </w:r>
      <w:r w:rsidRPr="008303BE">
        <w:rPr>
          <w:rFonts w:ascii="Arial" w:hAnsi="Arial" w:cs="Arial"/>
          <w:bCs/>
          <w:sz w:val="21"/>
          <w:szCs w:val="21"/>
          <w:lang w:val="es-ES"/>
        </w:rPr>
        <w:t xml:space="preserve">000 estudiantes que cursan desde programas de doctorado hasta grados asociados en 17 recintos diferentes, en línea e internacionalmente, y que provee empleo a un  personal y la facultad de </w:t>
      </w:r>
      <w:r w:rsidR="00B23A85" w:rsidRPr="008303BE">
        <w:rPr>
          <w:rFonts w:ascii="Arial" w:hAnsi="Arial" w:cs="Arial"/>
          <w:bCs/>
          <w:sz w:val="21"/>
          <w:szCs w:val="21"/>
          <w:lang w:val="es-ES"/>
        </w:rPr>
        <w:t>3,</w:t>
      </w:r>
      <w:r w:rsidRPr="008303BE">
        <w:rPr>
          <w:rFonts w:ascii="Arial" w:hAnsi="Arial" w:cs="Arial"/>
          <w:bCs/>
          <w:sz w:val="21"/>
          <w:szCs w:val="21"/>
          <w:lang w:val="es-ES"/>
        </w:rPr>
        <w:t xml:space="preserve">500 colaboradores. </w:t>
      </w:r>
    </w:p>
    <w:p w:rsidR="00FF3E56" w:rsidRPr="008303BE" w:rsidRDefault="00FF3E56" w:rsidP="00FF3E56">
      <w:pPr>
        <w:rPr>
          <w:rFonts w:ascii="Arial" w:hAnsi="Arial" w:cs="Arial"/>
          <w:bCs/>
          <w:sz w:val="21"/>
          <w:szCs w:val="21"/>
          <w:lang w:val="es-ES"/>
        </w:rPr>
      </w:pPr>
    </w:p>
    <w:p w:rsidR="00472926" w:rsidRPr="008303BE" w:rsidRDefault="00FF3E56" w:rsidP="00FF3E56">
      <w:pPr>
        <w:rPr>
          <w:rFonts w:ascii="Arial" w:hAnsi="Arial" w:cs="Arial"/>
          <w:bCs/>
          <w:sz w:val="21"/>
          <w:szCs w:val="21"/>
          <w:lang w:val="es-ES"/>
        </w:rPr>
      </w:pPr>
      <w:r w:rsidRPr="008303BE">
        <w:rPr>
          <w:rFonts w:ascii="Arial" w:hAnsi="Arial" w:cs="Arial"/>
          <w:bCs/>
          <w:sz w:val="21"/>
          <w:szCs w:val="21"/>
          <w:lang w:val="es-ES"/>
        </w:rPr>
        <w:t>Keiser University está acreditada por la Comisión de Universidades de la Asociación Sureña de Universidades y Escuelas</w:t>
      </w:r>
      <w:r w:rsidR="00B23A85" w:rsidRPr="008303BE">
        <w:rPr>
          <w:rFonts w:ascii="Arial" w:hAnsi="Arial" w:cs="Arial"/>
          <w:bCs/>
          <w:sz w:val="21"/>
          <w:szCs w:val="21"/>
          <w:lang w:val="es-ES"/>
        </w:rPr>
        <w:t xml:space="preserve"> (SACS)</w:t>
      </w:r>
      <w:r w:rsidRPr="008303BE">
        <w:rPr>
          <w:rFonts w:ascii="Arial" w:hAnsi="Arial" w:cs="Arial"/>
          <w:bCs/>
          <w:sz w:val="21"/>
          <w:szCs w:val="21"/>
          <w:lang w:val="es-ES"/>
        </w:rPr>
        <w:t xml:space="preserve"> para la expedición de certificados y diplomas en grados asociados, licenciaturas, maestrías y doctorados. Póngase en contacto con la Comisión de Universidades en la siguiente dirección: 1866 Southern Lane, Decatur, Georgia 3033-4097 o llame al: 404-679-4500 para preguntas acerca de la acreditación de la Universidad Keiser</w:t>
      </w:r>
      <w:r w:rsidR="00512053" w:rsidRPr="008303BE">
        <w:rPr>
          <w:rFonts w:ascii="Arial" w:hAnsi="Arial" w:cs="Arial"/>
          <w:bCs/>
          <w:sz w:val="21"/>
          <w:szCs w:val="21"/>
          <w:lang w:val="es-ES"/>
        </w:rPr>
        <w:t xml:space="preserve"> </w:t>
      </w:r>
    </w:p>
    <w:sectPr w:rsidR="00472926" w:rsidRPr="008303BE" w:rsidSect="00AB78C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1A"/>
    <w:rsid w:val="000D1614"/>
    <w:rsid w:val="00135228"/>
    <w:rsid w:val="001A29F3"/>
    <w:rsid w:val="001E6961"/>
    <w:rsid w:val="00227CAD"/>
    <w:rsid w:val="0024531A"/>
    <w:rsid w:val="00282F87"/>
    <w:rsid w:val="002A7CAC"/>
    <w:rsid w:val="002C5B26"/>
    <w:rsid w:val="002E420B"/>
    <w:rsid w:val="00386081"/>
    <w:rsid w:val="003F72BE"/>
    <w:rsid w:val="00443CDC"/>
    <w:rsid w:val="00472926"/>
    <w:rsid w:val="004D34C4"/>
    <w:rsid w:val="004E6DFB"/>
    <w:rsid w:val="004F5331"/>
    <w:rsid w:val="00512053"/>
    <w:rsid w:val="00555DAD"/>
    <w:rsid w:val="005A45A6"/>
    <w:rsid w:val="00640CE9"/>
    <w:rsid w:val="006A4CE5"/>
    <w:rsid w:val="006D12CA"/>
    <w:rsid w:val="00726596"/>
    <w:rsid w:val="0076471A"/>
    <w:rsid w:val="008303BE"/>
    <w:rsid w:val="008541D8"/>
    <w:rsid w:val="0089561E"/>
    <w:rsid w:val="008B4110"/>
    <w:rsid w:val="008E09F1"/>
    <w:rsid w:val="0090029F"/>
    <w:rsid w:val="009938F4"/>
    <w:rsid w:val="009E6348"/>
    <w:rsid w:val="00A14AC7"/>
    <w:rsid w:val="00A2667E"/>
    <w:rsid w:val="00A7682E"/>
    <w:rsid w:val="00AA4D9C"/>
    <w:rsid w:val="00AB78C9"/>
    <w:rsid w:val="00B23A85"/>
    <w:rsid w:val="00BC6160"/>
    <w:rsid w:val="00BF7415"/>
    <w:rsid w:val="00C25B69"/>
    <w:rsid w:val="00C260EF"/>
    <w:rsid w:val="00C30538"/>
    <w:rsid w:val="00C668D9"/>
    <w:rsid w:val="00CC2025"/>
    <w:rsid w:val="00CC2792"/>
    <w:rsid w:val="00CD3402"/>
    <w:rsid w:val="00D56FD4"/>
    <w:rsid w:val="00DC31C4"/>
    <w:rsid w:val="00E166F1"/>
    <w:rsid w:val="00E74C4F"/>
    <w:rsid w:val="00E950BE"/>
    <w:rsid w:val="00EC6508"/>
    <w:rsid w:val="00F13B69"/>
    <w:rsid w:val="00F61373"/>
    <w:rsid w:val="00F673FB"/>
    <w:rsid w:val="00FE75BF"/>
    <w:rsid w:val="00FF3E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614"/>
    <w:rPr>
      <w:color w:val="0000FF" w:themeColor="hyperlink"/>
      <w:u w:val="single"/>
    </w:rPr>
  </w:style>
  <w:style w:type="paragraph" w:styleId="NoSpacing">
    <w:name w:val="No Spacing"/>
    <w:uiPriority w:val="1"/>
    <w:qFormat/>
    <w:rsid w:val="004E6DFB"/>
    <w:pPr>
      <w:spacing w:after="0" w:line="240" w:lineRule="auto"/>
    </w:pPr>
  </w:style>
  <w:style w:type="paragraph" w:styleId="BalloonText">
    <w:name w:val="Balloon Text"/>
    <w:basedOn w:val="Normal"/>
    <w:link w:val="BalloonTextChar"/>
    <w:uiPriority w:val="99"/>
    <w:semiHidden/>
    <w:unhideWhenUsed/>
    <w:rsid w:val="0089561E"/>
    <w:rPr>
      <w:rFonts w:ascii="Tahoma" w:hAnsi="Tahoma" w:cs="Tahoma"/>
      <w:sz w:val="16"/>
      <w:szCs w:val="16"/>
    </w:rPr>
  </w:style>
  <w:style w:type="character" w:customStyle="1" w:styleId="BalloonTextChar">
    <w:name w:val="Balloon Text Char"/>
    <w:basedOn w:val="DefaultParagraphFont"/>
    <w:link w:val="BalloonText"/>
    <w:uiPriority w:val="99"/>
    <w:semiHidden/>
    <w:rsid w:val="0089561E"/>
    <w:rPr>
      <w:rFonts w:ascii="Tahoma" w:hAnsi="Tahoma" w:cs="Tahoma"/>
      <w:sz w:val="16"/>
      <w:szCs w:val="16"/>
    </w:rPr>
  </w:style>
  <w:style w:type="character" w:customStyle="1" w:styleId="apple-converted-space">
    <w:name w:val="apple-converted-space"/>
    <w:basedOn w:val="DefaultParagraphFont"/>
    <w:rsid w:val="00E166F1"/>
  </w:style>
  <w:style w:type="character" w:customStyle="1" w:styleId="hps">
    <w:name w:val="hps"/>
    <w:basedOn w:val="DefaultParagraphFont"/>
    <w:rsid w:val="00FF3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614"/>
    <w:rPr>
      <w:color w:val="0000FF" w:themeColor="hyperlink"/>
      <w:u w:val="single"/>
    </w:rPr>
  </w:style>
  <w:style w:type="paragraph" w:styleId="NoSpacing">
    <w:name w:val="No Spacing"/>
    <w:uiPriority w:val="1"/>
    <w:qFormat/>
    <w:rsid w:val="004E6DFB"/>
    <w:pPr>
      <w:spacing w:after="0" w:line="240" w:lineRule="auto"/>
    </w:pPr>
  </w:style>
  <w:style w:type="paragraph" w:styleId="BalloonText">
    <w:name w:val="Balloon Text"/>
    <w:basedOn w:val="Normal"/>
    <w:link w:val="BalloonTextChar"/>
    <w:uiPriority w:val="99"/>
    <w:semiHidden/>
    <w:unhideWhenUsed/>
    <w:rsid w:val="0089561E"/>
    <w:rPr>
      <w:rFonts w:ascii="Tahoma" w:hAnsi="Tahoma" w:cs="Tahoma"/>
      <w:sz w:val="16"/>
      <w:szCs w:val="16"/>
    </w:rPr>
  </w:style>
  <w:style w:type="character" w:customStyle="1" w:styleId="BalloonTextChar">
    <w:name w:val="Balloon Text Char"/>
    <w:basedOn w:val="DefaultParagraphFont"/>
    <w:link w:val="BalloonText"/>
    <w:uiPriority w:val="99"/>
    <w:semiHidden/>
    <w:rsid w:val="0089561E"/>
    <w:rPr>
      <w:rFonts w:ascii="Tahoma" w:hAnsi="Tahoma" w:cs="Tahoma"/>
      <w:sz w:val="16"/>
      <w:szCs w:val="16"/>
    </w:rPr>
  </w:style>
  <w:style w:type="character" w:customStyle="1" w:styleId="apple-converted-space">
    <w:name w:val="apple-converted-space"/>
    <w:basedOn w:val="DefaultParagraphFont"/>
    <w:rsid w:val="00E166F1"/>
  </w:style>
  <w:style w:type="character" w:customStyle="1" w:styleId="hps">
    <w:name w:val="hps"/>
    <w:basedOn w:val="DefaultParagraphFont"/>
    <w:rsid w:val="00FF3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9526">
      <w:bodyDiv w:val="1"/>
      <w:marLeft w:val="0"/>
      <w:marRight w:val="0"/>
      <w:marTop w:val="0"/>
      <w:marBottom w:val="0"/>
      <w:divBdr>
        <w:top w:val="none" w:sz="0" w:space="0" w:color="auto"/>
        <w:left w:val="none" w:sz="0" w:space="0" w:color="auto"/>
        <w:bottom w:val="none" w:sz="0" w:space="0" w:color="auto"/>
        <w:right w:val="none" w:sz="0" w:space="0" w:color="auto"/>
      </w:divBdr>
    </w:div>
    <w:div w:id="189106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eiseruniversity.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Keiser University</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Sites</dc:creator>
  <cp:lastModifiedBy>Kimberly Dale</cp:lastModifiedBy>
  <cp:revision>2</cp:revision>
  <cp:lastPrinted>2014-02-19T21:21:00Z</cp:lastPrinted>
  <dcterms:created xsi:type="dcterms:W3CDTF">2014-05-19T18:23:00Z</dcterms:created>
  <dcterms:modified xsi:type="dcterms:W3CDTF">2014-05-19T18:23:00Z</dcterms:modified>
</cp:coreProperties>
</file>