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11" w:rsidRPr="00637872" w:rsidRDefault="00637872" w:rsidP="00637872">
      <w:pPr>
        <w:spacing w:after="0" w:line="240" w:lineRule="auto"/>
        <w:rPr>
          <w:lang w:val="es-ES"/>
        </w:rPr>
      </w:pPr>
      <w:bookmarkStart w:id="0" w:name="_GoBack"/>
      <w:bookmarkEnd w:id="0"/>
      <w:r w:rsidRPr="00637872">
        <w:rPr>
          <w:lang w:val="es-ES"/>
        </w:rPr>
        <w:t xml:space="preserve">Comunicado de prensa – Para </w:t>
      </w:r>
      <w:r w:rsidR="00AB766B" w:rsidRPr="00637872">
        <w:rPr>
          <w:lang w:val="es-ES"/>
        </w:rPr>
        <w:t>publicación</w:t>
      </w:r>
      <w:r w:rsidRPr="00637872">
        <w:rPr>
          <w:lang w:val="es-ES"/>
        </w:rPr>
        <w:t xml:space="preserve"> inmediata</w:t>
      </w:r>
    </w:p>
    <w:p w:rsidR="00637872" w:rsidRDefault="00637872" w:rsidP="00637872">
      <w:pPr>
        <w:spacing w:after="0" w:line="240" w:lineRule="auto"/>
        <w:rPr>
          <w:lang w:val="es-ES"/>
        </w:rPr>
      </w:pPr>
      <w:r>
        <w:rPr>
          <w:lang w:val="es-ES"/>
        </w:rPr>
        <w:t xml:space="preserve">Contacto: Carla Rivera / 954-552-4356 / </w:t>
      </w:r>
      <w:hyperlink r:id="rId7" w:history="1">
        <w:r w:rsidRPr="00A7042D">
          <w:rPr>
            <w:rStyle w:val="Hyperlink"/>
            <w:lang w:val="es-ES"/>
          </w:rPr>
          <w:t>crivera@keiseruniversity.edu</w:t>
        </w:r>
      </w:hyperlink>
    </w:p>
    <w:p w:rsidR="00637872" w:rsidRDefault="00637872">
      <w:pPr>
        <w:rPr>
          <w:lang w:val="es-ES"/>
        </w:rPr>
      </w:pPr>
    </w:p>
    <w:p w:rsidR="00637872" w:rsidRDefault="00637872" w:rsidP="00AB766B">
      <w:pPr>
        <w:jc w:val="center"/>
        <w:rPr>
          <w:b/>
          <w:lang w:val="es-ES"/>
        </w:rPr>
      </w:pPr>
      <w:r w:rsidRPr="00637872">
        <w:rPr>
          <w:b/>
          <w:lang w:val="es-ES"/>
        </w:rPr>
        <w:t xml:space="preserve">Keiser University le da la bienvenida al Senador Garrett  Richter quien será el orador principal para la </w:t>
      </w:r>
      <w:r>
        <w:rPr>
          <w:b/>
          <w:lang w:val="es-ES"/>
        </w:rPr>
        <w:t>ceremonia de graduación en</w:t>
      </w:r>
      <w:r w:rsidRPr="00637872">
        <w:rPr>
          <w:b/>
          <w:lang w:val="es-ES"/>
        </w:rPr>
        <w:t xml:space="preserve"> Fort Myers</w:t>
      </w:r>
    </w:p>
    <w:p w:rsidR="00637872" w:rsidRDefault="00342EC9">
      <w:pPr>
        <w:rPr>
          <w:lang w:val="es-ES"/>
        </w:rPr>
      </w:pPr>
      <w:r w:rsidRPr="00AB766B">
        <w:rPr>
          <w:b/>
          <w:lang w:val="es-ES"/>
        </w:rPr>
        <w:t>Ft. Myers, FL – 5 de junio, 2014 –</w:t>
      </w:r>
      <w:r w:rsidRPr="00342EC9">
        <w:rPr>
          <w:lang w:val="es-ES"/>
        </w:rPr>
        <w:t xml:space="preserve"> La facultad y el personal del campus de Fort Myers de Keiser University, le da la bienvenida a las familias y a las amistades de la clase graduanda de</w:t>
      </w:r>
      <w:r w:rsidR="00AB766B">
        <w:rPr>
          <w:lang w:val="es-ES"/>
        </w:rPr>
        <w:t>l</w:t>
      </w:r>
      <w:r w:rsidRPr="00342EC9">
        <w:rPr>
          <w:lang w:val="es-ES"/>
        </w:rPr>
        <w:t xml:space="preserve"> 2014 este viernes 6 de junio.  La graduación se llevara a cabo en el </w:t>
      </w:r>
      <w:proofErr w:type="spellStart"/>
      <w:r w:rsidRPr="00342EC9">
        <w:rPr>
          <w:lang w:val="es-ES"/>
        </w:rPr>
        <w:t>Event</w:t>
      </w:r>
      <w:proofErr w:type="spellEnd"/>
      <w:r w:rsidRPr="00342EC9">
        <w:rPr>
          <w:lang w:val="es-ES"/>
        </w:rPr>
        <w:t xml:space="preserve"> Center</w:t>
      </w:r>
      <w:r>
        <w:rPr>
          <w:lang w:val="es-ES"/>
        </w:rPr>
        <w:t xml:space="preserve">, ubicado en </w:t>
      </w:r>
      <w:r w:rsidRPr="00342EC9">
        <w:rPr>
          <w:lang w:val="es-ES"/>
        </w:rPr>
        <w:t>1375 Monroe Street</w:t>
      </w:r>
      <w:r>
        <w:rPr>
          <w:lang w:val="es-ES"/>
        </w:rPr>
        <w:t xml:space="preserve"> en Fort Myers a las 7:00pm.  El Senador Garrett Richter será el orador principal para la ceremonia.</w:t>
      </w:r>
    </w:p>
    <w:p w:rsidR="00342EC9" w:rsidRDefault="00AD0DD8">
      <w:pPr>
        <w:rPr>
          <w:lang w:val="es-ES"/>
        </w:rPr>
      </w:pPr>
      <w:r>
        <w:rPr>
          <w:lang w:val="es-ES"/>
        </w:rPr>
        <w:t xml:space="preserve">Los 140 graduados tendrán la fortuna de </w:t>
      </w:r>
      <w:r w:rsidR="00AB766B">
        <w:rPr>
          <w:lang w:val="es-ES"/>
        </w:rPr>
        <w:t>tener al S</w:t>
      </w:r>
      <w:r>
        <w:rPr>
          <w:lang w:val="es-ES"/>
        </w:rPr>
        <w:t xml:space="preserve">enador Garrett </w:t>
      </w:r>
      <w:r w:rsidR="00AB766B">
        <w:rPr>
          <w:lang w:val="es-ES"/>
        </w:rPr>
        <w:t>Richter</w:t>
      </w:r>
      <w:r>
        <w:rPr>
          <w:lang w:val="es-ES"/>
        </w:rPr>
        <w:t xml:space="preserve"> como orador principal de la ceremonia.  El senador  es el presidente Pro Tempore en el senado de la Florida y </w:t>
      </w:r>
      <w:r w:rsidR="00AB766B">
        <w:rPr>
          <w:lang w:val="es-ES"/>
        </w:rPr>
        <w:t>está</w:t>
      </w:r>
      <w:r>
        <w:rPr>
          <w:lang w:val="es-ES"/>
        </w:rPr>
        <w:t xml:space="preserve"> cumpliendo su segundo mandato en el senado y fue elegido por unanimidad en </w:t>
      </w:r>
      <w:r w:rsidR="00AB766B">
        <w:rPr>
          <w:lang w:val="es-ES"/>
        </w:rPr>
        <w:t xml:space="preserve">el </w:t>
      </w:r>
      <w:r>
        <w:rPr>
          <w:lang w:val="es-ES"/>
        </w:rPr>
        <w:t>2012 para el cargo de Presidente Pro T</w:t>
      </w:r>
      <w:r w:rsidR="00AB766B">
        <w:rPr>
          <w:lang w:val="es-ES"/>
        </w:rPr>
        <w:t>empore.  Antes de servir en el Senado,</w:t>
      </w:r>
      <w:r>
        <w:rPr>
          <w:lang w:val="es-ES"/>
        </w:rPr>
        <w:t xml:space="preserve"> sirvió en la </w:t>
      </w:r>
      <w:r w:rsidR="00AB766B">
        <w:rPr>
          <w:lang w:val="es-ES"/>
        </w:rPr>
        <w:t>Cámara</w:t>
      </w:r>
      <w:r>
        <w:rPr>
          <w:lang w:val="es-ES"/>
        </w:rPr>
        <w:t xml:space="preserve"> de Representantes de la Florida y fue fundador, director, presidente, y CEO de </w:t>
      </w:r>
      <w:proofErr w:type="spellStart"/>
      <w:r>
        <w:rPr>
          <w:lang w:val="es-ES"/>
        </w:rPr>
        <w:t>First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National</w:t>
      </w:r>
      <w:proofErr w:type="spellEnd"/>
      <w:r>
        <w:rPr>
          <w:lang w:val="es-ES"/>
        </w:rPr>
        <w:t xml:space="preserve"> Bank of Florida.  Actualmente es fundador, director, y pre</w:t>
      </w:r>
      <w:r w:rsidR="00AB766B">
        <w:rPr>
          <w:lang w:val="es-ES"/>
        </w:rPr>
        <w:t xml:space="preserve">sidente de </w:t>
      </w:r>
      <w:proofErr w:type="spellStart"/>
      <w:r w:rsidR="00AB766B">
        <w:rPr>
          <w:lang w:val="es-ES"/>
        </w:rPr>
        <w:t>First</w:t>
      </w:r>
      <w:proofErr w:type="spellEnd"/>
      <w:r w:rsidR="00AB766B">
        <w:rPr>
          <w:lang w:val="es-ES"/>
        </w:rPr>
        <w:t xml:space="preserve"> </w:t>
      </w:r>
      <w:proofErr w:type="spellStart"/>
      <w:r w:rsidR="00AB766B">
        <w:rPr>
          <w:lang w:val="es-ES"/>
        </w:rPr>
        <w:t>National</w:t>
      </w:r>
      <w:proofErr w:type="spellEnd"/>
      <w:r w:rsidR="00AB766B">
        <w:rPr>
          <w:lang w:val="es-ES"/>
        </w:rPr>
        <w:t xml:space="preserve"> Bank  </w:t>
      </w:r>
      <w:r>
        <w:rPr>
          <w:lang w:val="es-ES"/>
        </w:rPr>
        <w:t xml:space="preserve">del </w:t>
      </w:r>
      <w:proofErr w:type="spellStart"/>
      <w:r>
        <w:rPr>
          <w:lang w:val="es-ES"/>
        </w:rPr>
        <w:t>Gulf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Coast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Naples</w:t>
      </w:r>
      <w:proofErr w:type="spellEnd"/>
      <w:r>
        <w:rPr>
          <w:lang w:val="es-ES"/>
        </w:rPr>
        <w:t xml:space="preserve">. </w:t>
      </w:r>
    </w:p>
    <w:p w:rsidR="00AD0DD8" w:rsidRDefault="00AB766B">
      <w:pPr>
        <w:rPr>
          <w:lang w:val="es-ES"/>
        </w:rPr>
      </w:pPr>
      <w:r>
        <w:rPr>
          <w:lang w:val="es-ES"/>
        </w:rPr>
        <w:t>“¡La</w:t>
      </w:r>
      <w:r w:rsidR="00AD0DD8">
        <w:rPr>
          <w:lang w:val="es-ES"/>
        </w:rPr>
        <w:t xml:space="preserve"> graduación es un momento para celebrar logros! Es</w:t>
      </w:r>
      <w:r w:rsidR="00BA3A37">
        <w:rPr>
          <w:lang w:val="es-ES"/>
        </w:rPr>
        <w:t>t</w:t>
      </w:r>
      <w:r w:rsidR="00AD0DD8">
        <w:rPr>
          <w:lang w:val="es-ES"/>
        </w:rPr>
        <w:t xml:space="preserve">oy muy </w:t>
      </w:r>
      <w:r w:rsidR="00BA3A37">
        <w:rPr>
          <w:lang w:val="es-ES"/>
        </w:rPr>
        <w:t>emocionada</w:t>
      </w:r>
      <w:r w:rsidR="00AD0DD8">
        <w:rPr>
          <w:lang w:val="es-ES"/>
        </w:rPr>
        <w:t xml:space="preserve"> de </w:t>
      </w:r>
      <w:r w:rsidR="00BA3A37">
        <w:rPr>
          <w:lang w:val="es-ES"/>
        </w:rPr>
        <w:t>anunciar a</w:t>
      </w:r>
      <w:r w:rsidR="00AD0DD8">
        <w:rPr>
          <w:lang w:val="es-ES"/>
        </w:rPr>
        <w:t xml:space="preserve"> </w:t>
      </w:r>
      <w:proofErr w:type="spellStart"/>
      <w:r w:rsidR="00BA3A37">
        <w:rPr>
          <w:lang w:val="es-ES"/>
        </w:rPr>
        <w:t>Jessie</w:t>
      </w:r>
      <w:proofErr w:type="spellEnd"/>
      <w:r w:rsidR="00BA3A37">
        <w:rPr>
          <w:lang w:val="es-ES"/>
        </w:rPr>
        <w:t xml:space="preserve"> Vellos como nuestro </w:t>
      </w:r>
      <w:proofErr w:type="spellStart"/>
      <w:r w:rsidR="00BA3A37">
        <w:rPr>
          <w:lang w:val="es-ES"/>
        </w:rPr>
        <w:t>Valledictorian</w:t>
      </w:r>
      <w:proofErr w:type="spellEnd"/>
      <w:r w:rsidR="00BA3A37">
        <w:rPr>
          <w:lang w:val="es-ES"/>
        </w:rPr>
        <w:t>”, dijo Nancy Tedros, Presidente del Campus.  “</w:t>
      </w:r>
      <w:proofErr w:type="spellStart"/>
      <w:r w:rsidR="00BA3A37">
        <w:rPr>
          <w:lang w:val="es-ES"/>
        </w:rPr>
        <w:t>Jes</w:t>
      </w:r>
      <w:r>
        <w:rPr>
          <w:lang w:val="es-ES"/>
        </w:rPr>
        <w:t>se</w:t>
      </w:r>
      <w:proofErr w:type="spellEnd"/>
      <w:r>
        <w:rPr>
          <w:lang w:val="es-ES"/>
        </w:rPr>
        <w:t xml:space="preserve"> es uno de nuestros primeros en</w:t>
      </w:r>
      <w:r w:rsidR="00BA3A37">
        <w:rPr>
          <w:lang w:val="es-ES"/>
        </w:rPr>
        <w:t xml:space="preserve"> </w:t>
      </w:r>
      <w:r>
        <w:rPr>
          <w:lang w:val="es-ES"/>
        </w:rPr>
        <w:t>graduarse</w:t>
      </w:r>
      <w:r w:rsidR="00BA3A37">
        <w:rPr>
          <w:lang w:val="es-ES"/>
        </w:rPr>
        <w:t xml:space="preserve"> con su licenciatura en informática forense / Seguridad de información y es el ejemplo de como Keiser University sigue creciendo y sigue cambiando hacia las </w:t>
      </w:r>
      <w:r w:rsidR="006A5A74">
        <w:rPr>
          <w:lang w:val="es-ES"/>
        </w:rPr>
        <w:t>necesidades</w:t>
      </w:r>
      <w:r w:rsidR="00BA3A37">
        <w:rPr>
          <w:lang w:val="es-ES"/>
        </w:rPr>
        <w:t xml:space="preserve"> del mercado”.</w:t>
      </w:r>
    </w:p>
    <w:p w:rsidR="00BA3A37" w:rsidRDefault="00BA3A37">
      <w:pPr>
        <w:rPr>
          <w:lang w:val="es-ES"/>
        </w:rPr>
      </w:pPr>
      <w:r>
        <w:rPr>
          <w:lang w:val="es-ES"/>
        </w:rPr>
        <w:t xml:space="preserve">Para la clase de 2014, el </w:t>
      </w:r>
      <w:proofErr w:type="spellStart"/>
      <w:r>
        <w:rPr>
          <w:lang w:val="es-ES"/>
        </w:rPr>
        <w:t>valedictorian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sera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Jessie</w:t>
      </w:r>
      <w:proofErr w:type="spellEnd"/>
      <w:r>
        <w:rPr>
          <w:lang w:val="es-ES"/>
        </w:rPr>
        <w:t xml:space="preserve"> Vellos, un veterano quien se gradúa con su licenciatura en informática forense / Seguridad de información.  </w:t>
      </w:r>
      <w:r w:rsidR="00F9515F">
        <w:rPr>
          <w:lang w:val="es-ES"/>
        </w:rPr>
        <w:t>También</w:t>
      </w:r>
      <w:r>
        <w:rPr>
          <w:lang w:val="es-ES"/>
        </w:rPr>
        <w:t xml:space="preserve"> </w:t>
      </w:r>
      <w:r w:rsidR="00F9515F">
        <w:rPr>
          <w:lang w:val="es-ES"/>
        </w:rPr>
        <w:t>graduándose</w:t>
      </w:r>
      <w:r>
        <w:rPr>
          <w:lang w:val="es-ES"/>
        </w:rPr>
        <w:t xml:space="preserve"> con su licenciatura de </w:t>
      </w:r>
      <w:r w:rsidR="00F9515F">
        <w:rPr>
          <w:lang w:val="es-ES"/>
        </w:rPr>
        <w:t>ciencias</w:t>
      </w:r>
      <w:r>
        <w:rPr>
          <w:lang w:val="es-ES"/>
        </w:rPr>
        <w:t xml:space="preserve"> en informática forense / Seguridad de información es el </w:t>
      </w:r>
      <w:proofErr w:type="spellStart"/>
      <w:r>
        <w:rPr>
          <w:lang w:val="es-ES"/>
        </w:rPr>
        <w:t>salutatorian</w:t>
      </w:r>
      <w:proofErr w:type="spellEnd"/>
      <w:r>
        <w:rPr>
          <w:lang w:val="es-ES"/>
        </w:rPr>
        <w:t xml:space="preserve"> Carlos </w:t>
      </w:r>
      <w:proofErr w:type="spellStart"/>
      <w:r>
        <w:rPr>
          <w:lang w:val="es-ES"/>
        </w:rPr>
        <w:t>Londono</w:t>
      </w:r>
      <w:proofErr w:type="spellEnd"/>
      <w:r>
        <w:rPr>
          <w:lang w:val="es-ES"/>
        </w:rPr>
        <w:t xml:space="preserve">. </w:t>
      </w:r>
    </w:p>
    <w:p w:rsidR="00BA3A37" w:rsidRDefault="00BA3A37">
      <w:pPr>
        <w:rPr>
          <w:lang w:val="es-ES"/>
        </w:rPr>
      </w:pPr>
      <w:r>
        <w:rPr>
          <w:lang w:val="es-ES"/>
        </w:rPr>
        <w:t xml:space="preserve">Como con todas las clases graduandas, siempre existen historias detrás </w:t>
      </w:r>
      <w:r w:rsidR="003107EC">
        <w:rPr>
          <w:lang w:val="es-ES"/>
        </w:rPr>
        <w:t xml:space="preserve">de cada estudiante en su trayectoria hacia su día de graduación.  Un ejemplo seria de una estudiante en el programa de Asistente </w:t>
      </w:r>
      <w:r w:rsidR="00F9515F">
        <w:rPr>
          <w:lang w:val="es-ES"/>
        </w:rPr>
        <w:t>T</w:t>
      </w:r>
      <w:r w:rsidR="003107EC">
        <w:rPr>
          <w:lang w:val="es-ES"/>
        </w:rPr>
        <w:t xml:space="preserve">erapeuta </w:t>
      </w:r>
      <w:r w:rsidR="00F9515F">
        <w:rPr>
          <w:lang w:val="es-ES"/>
        </w:rPr>
        <w:t>O</w:t>
      </w:r>
      <w:r w:rsidR="003107EC">
        <w:rPr>
          <w:lang w:val="es-ES"/>
        </w:rPr>
        <w:t xml:space="preserve">cupacional (OTA) quien ha tenido mucho éxito en el programa.  No solo ha sobresalido en sus prácticas pero también </w:t>
      </w:r>
      <w:r w:rsidR="006A5A74">
        <w:rPr>
          <w:lang w:val="es-ES"/>
        </w:rPr>
        <w:t xml:space="preserve">se gradúa como primera en su clase.  Además de cuidar a sus hijos pequeños, fue la que mayormente cuidaba de su esposo mientras </w:t>
      </w:r>
      <w:r w:rsidR="006A5A74" w:rsidRPr="006A5A74">
        <w:rPr>
          <w:lang w:val="es-ES"/>
        </w:rPr>
        <w:t xml:space="preserve">él </w:t>
      </w:r>
      <w:r w:rsidR="00F9515F">
        <w:rPr>
          <w:lang w:val="es-ES"/>
        </w:rPr>
        <w:t>sentía</w:t>
      </w:r>
      <w:r w:rsidR="006A5A74" w:rsidRPr="006A5A74">
        <w:rPr>
          <w:lang w:val="es-ES"/>
        </w:rPr>
        <w:t xml:space="preserve"> los efectos fatales de cáncer cerebral</w:t>
      </w:r>
      <w:r w:rsidR="006A5A74">
        <w:rPr>
          <w:lang w:val="es-ES"/>
        </w:rPr>
        <w:t xml:space="preserve">. Habiendo ganado mucho conocimiento y fuerza </w:t>
      </w:r>
      <w:r w:rsidR="00F9515F">
        <w:rPr>
          <w:lang w:val="es-ES"/>
        </w:rPr>
        <w:t xml:space="preserve">por causa </w:t>
      </w:r>
      <w:r w:rsidR="006A5A74">
        <w:rPr>
          <w:lang w:val="es-ES"/>
        </w:rPr>
        <w:t xml:space="preserve">de sus luchas, Rachel fue capaz de aplicar y compartir sus experiencias con sus compañeros de clase añadiendo a la experiencia educativa de todos. </w:t>
      </w:r>
    </w:p>
    <w:p w:rsidR="006A5A74" w:rsidRDefault="006A5A74">
      <w:pPr>
        <w:rPr>
          <w:lang w:val="es-ES"/>
        </w:rPr>
      </w:pPr>
    </w:p>
    <w:p w:rsidR="006A5A74" w:rsidRPr="006A5A74" w:rsidRDefault="006A5A74" w:rsidP="006A5A74">
      <w:pPr>
        <w:rPr>
          <w:lang w:val="es-ES"/>
        </w:rPr>
      </w:pPr>
      <w:r w:rsidRPr="006A5A74">
        <w:rPr>
          <w:lang w:val="es-ES"/>
        </w:rPr>
        <w:t>Acerca de Keiser University:</w:t>
      </w:r>
    </w:p>
    <w:p w:rsidR="006A5A74" w:rsidRPr="006A5A74" w:rsidRDefault="006A5A74" w:rsidP="006A5A74">
      <w:pPr>
        <w:spacing w:after="0" w:line="240" w:lineRule="auto"/>
        <w:rPr>
          <w:lang w:val="es-ES"/>
        </w:rPr>
      </w:pPr>
      <w:r w:rsidRPr="006A5A74">
        <w:rPr>
          <w:lang w:val="es-ES"/>
        </w:rPr>
        <w:lastRenderedPageBreak/>
        <w:t xml:space="preserve">Keiser University es una institución privada, sin fines de lucro sirviendo a un promedio de 20,000 estudiantes que cursan desde programas de doctorado hasta grados asociados en 17 recintos diferentes, en línea e internacionalmente, y que provee empleo a un personal y la facultad de 3,500 colaboradores. </w:t>
      </w:r>
    </w:p>
    <w:p w:rsidR="006A5A74" w:rsidRDefault="006A5A74" w:rsidP="006A5A74">
      <w:pPr>
        <w:spacing w:after="0" w:line="240" w:lineRule="auto"/>
        <w:rPr>
          <w:lang w:val="es-ES"/>
        </w:rPr>
      </w:pPr>
    </w:p>
    <w:p w:rsidR="00AB766B" w:rsidRDefault="00AB766B" w:rsidP="006A5A74">
      <w:pPr>
        <w:spacing w:after="0" w:line="240" w:lineRule="auto"/>
        <w:rPr>
          <w:lang w:val="es-ES"/>
        </w:rPr>
      </w:pPr>
      <w:r>
        <w:rPr>
          <w:lang w:val="es-ES"/>
        </w:rPr>
        <w:t>Sesenta-dos por ciento de los estudiantes de Keiser University se gradúan en áreas de ciencias, tecnología, ingeniería, y matemáticas (STEM) y en campos de cuidados médicos, proporcionando el talento necesario para que el estado de la florida pueda competir a nivel global.</w:t>
      </w:r>
    </w:p>
    <w:p w:rsidR="00AB766B" w:rsidRPr="006A5A74" w:rsidRDefault="00AB766B" w:rsidP="006A5A74">
      <w:pPr>
        <w:spacing w:after="0" w:line="240" w:lineRule="auto"/>
        <w:rPr>
          <w:lang w:val="es-ES"/>
        </w:rPr>
      </w:pPr>
    </w:p>
    <w:p w:rsidR="006A5A74" w:rsidRPr="006A5A74" w:rsidRDefault="006A5A74" w:rsidP="006A5A74">
      <w:pPr>
        <w:spacing w:after="0" w:line="240" w:lineRule="auto"/>
        <w:rPr>
          <w:lang w:val="es-ES"/>
        </w:rPr>
      </w:pPr>
      <w:r w:rsidRPr="006A5A74">
        <w:rPr>
          <w:lang w:val="es-ES"/>
        </w:rPr>
        <w:t xml:space="preserve">Keiser University está acreditada por la Comisión de Universidades de la Asociación Sureña de </w:t>
      </w:r>
    </w:p>
    <w:p w:rsidR="006A5A74" w:rsidRDefault="006A5A74" w:rsidP="006A5A74">
      <w:pPr>
        <w:spacing w:after="0" w:line="240" w:lineRule="auto"/>
        <w:rPr>
          <w:lang w:val="es-ES"/>
        </w:rPr>
      </w:pPr>
      <w:r w:rsidRPr="006A5A74">
        <w:rPr>
          <w:lang w:val="es-ES"/>
        </w:rPr>
        <w:t xml:space="preserve">Universidades y Escuelas (SACS) para la expedición de certificados y diplomas en grados asociados, licenciaturas, maestrías y doctorados. Póngase en contacto con la Comisión de Universidades en la siguiente dirección: 1866 </w:t>
      </w:r>
      <w:proofErr w:type="spellStart"/>
      <w:r w:rsidRPr="006A5A74">
        <w:rPr>
          <w:lang w:val="es-ES"/>
        </w:rPr>
        <w:t>Southern</w:t>
      </w:r>
      <w:proofErr w:type="spellEnd"/>
      <w:r w:rsidRPr="006A5A74">
        <w:rPr>
          <w:lang w:val="es-ES"/>
        </w:rPr>
        <w:t xml:space="preserve"> </w:t>
      </w:r>
      <w:proofErr w:type="spellStart"/>
      <w:r w:rsidRPr="006A5A74">
        <w:rPr>
          <w:lang w:val="es-ES"/>
        </w:rPr>
        <w:t>Lane</w:t>
      </w:r>
      <w:proofErr w:type="spellEnd"/>
      <w:r w:rsidRPr="006A5A74">
        <w:rPr>
          <w:lang w:val="es-ES"/>
        </w:rPr>
        <w:t>, Decatur, Georgia 3033-4097 o llame al: 404-679-4500 para preguntas acerca de la acreditación de la Universidad Keiser</w:t>
      </w:r>
    </w:p>
    <w:p w:rsidR="00AB766B" w:rsidRDefault="00AB766B" w:rsidP="006A5A74">
      <w:pPr>
        <w:spacing w:after="0" w:line="240" w:lineRule="auto"/>
        <w:rPr>
          <w:lang w:val="es-ES"/>
        </w:rPr>
      </w:pPr>
    </w:p>
    <w:p w:rsidR="00AB766B" w:rsidRDefault="00AB766B" w:rsidP="00AB766B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###</w:t>
      </w:r>
    </w:p>
    <w:p w:rsidR="006A5A74" w:rsidRDefault="006A5A74" w:rsidP="006A5A74">
      <w:pPr>
        <w:spacing w:after="0" w:line="240" w:lineRule="auto"/>
        <w:rPr>
          <w:lang w:val="es-ES"/>
        </w:rPr>
      </w:pPr>
    </w:p>
    <w:p w:rsidR="006A5A74" w:rsidRPr="00342EC9" w:rsidRDefault="006A5A74" w:rsidP="006A5A74">
      <w:pPr>
        <w:spacing w:after="0" w:line="240" w:lineRule="auto"/>
        <w:rPr>
          <w:lang w:val="es-ES"/>
        </w:rPr>
      </w:pPr>
    </w:p>
    <w:p w:rsidR="00637872" w:rsidRDefault="00637872">
      <w:pPr>
        <w:rPr>
          <w:lang w:val="es-ES"/>
        </w:rPr>
      </w:pPr>
    </w:p>
    <w:p w:rsidR="00637872" w:rsidRPr="00637872" w:rsidRDefault="00637872">
      <w:pPr>
        <w:rPr>
          <w:lang w:val="es-ES"/>
        </w:rPr>
      </w:pPr>
    </w:p>
    <w:sectPr w:rsidR="00637872" w:rsidRPr="006378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31" w:rsidRDefault="00010B31" w:rsidP="00637872">
      <w:pPr>
        <w:spacing w:after="0" w:line="240" w:lineRule="auto"/>
      </w:pPr>
      <w:r>
        <w:separator/>
      </w:r>
    </w:p>
  </w:endnote>
  <w:endnote w:type="continuationSeparator" w:id="0">
    <w:p w:rsidR="00010B31" w:rsidRDefault="00010B31" w:rsidP="0063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31" w:rsidRDefault="00010B31" w:rsidP="00637872">
      <w:pPr>
        <w:spacing w:after="0" w:line="240" w:lineRule="auto"/>
      </w:pPr>
      <w:r>
        <w:separator/>
      </w:r>
    </w:p>
  </w:footnote>
  <w:footnote w:type="continuationSeparator" w:id="0">
    <w:p w:rsidR="00010B31" w:rsidRDefault="00010B31" w:rsidP="00637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72" w:rsidRPr="00637872" w:rsidRDefault="00637872" w:rsidP="00637872">
    <w:pPr>
      <w:keepNext/>
      <w:autoSpaceDE w:val="0"/>
      <w:autoSpaceDN w:val="0"/>
      <w:spacing w:after="0" w:line="240" w:lineRule="auto"/>
      <w:jc w:val="center"/>
      <w:rPr>
        <w:rFonts w:ascii="Book Antiqua" w:hAnsi="Book Antiqua" w:cs="Calibri"/>
        <w:b/>
        <w:bCs/>
        <w:sz w:val="46"/>
        <w:szCs w:val="46"/>
        <w:u w:val="single"/>
      </w:rPr>
    </w:pPr>
    <w:r w:rsidRPr="00637872">
      <w:rPr>
        <w:rFonts w:ascii="Book Antiqua" w:hAnsi="Book Antiqua" w:cs="Calibri"/>
        <w:b/>
        <w:bCs/>
        <w:sz w:val="46"/>
        <w:szCs w:val="46"/>
        <w:u w:val="single"/>
      </w:rPr>
      <w:t>K E I S E R</w:t>
    </w:r>
  </w:p>
  <w:p w:rsidR="00637872" w:rsidRPr="00637872" w:rsidRDefault="00637872" w:rsidP="00637872">
    <w:pPr>
      <w:spacing w:after="0" w:line="240" w:lineRule="auto"/>
      <w:jc w:val="center"/>
      <w:rPr>
        <w:rFonts w:ascii="Book Antiqua" w:hAnsi="Book Antiqua" w:cs="Calibri"/>
        <w:b/>
        <w:bCs/>
        <w:sz w:val="35"/>
        <w:szCs w:val="35"/>
      </w:rPr>
    </w:pPr>
    <w:r w:rsidRPr="00637872">
      <w:rPr>
        <w:rFonts w:ascii="Book Antiqua" w:hAnsi="Book Antiqua" w:cs="Calibri"/>
        <w:b/>
        <w:bCs/>
        <w:sz w:val="35"/>
        <w:szCs w:val="35"/>
      </w:rPr>
      <w:t>UNIVERSITY</w:t>
    </w:r>
  </w:p>
  <w:p w:rsidR="00637872" w:rsidRPr="00637872" w:rsidRDefault="00637872" w:rsidP="00637872">
    <w:pPr>
      <w:spacing w:after="0" w:line="240" w:lineRule="auto"/>
      <w:jc w:val="center"/>
      <w:rPr>
        <w:rFonts w:ascii="Book Antiqua" w:hAnsi="Book Antiqua" w:cs="Calibri"/>
        <w:b/>
        <w:bCs/>
        <w:sz w:val="16"/>
        <w:szCs w:val="16"/>
      </w:rPr>
    </w:pPr>
    <w:r w:rsidRPr="00637872">
      <w:rPr>
        <w:rFonts w:ascii="Book Antiqua" w:hAnsi="Book Antiqua" w:cs="Calibri"/>
        <w:b/>
        <w:bCs/>
        <w:sz w:val="16"/>
        <w:szCs w:val="16"/>
      </w:rPr>
      <w:t>FORT MYERS CAMPUS</w:t>
    </w:r>
  </w:p>
  <w:p w:rsidR="00637872" w:rsidRPr="00637872" w:rsidRDefault="00637872" w:rsidP="00637872">
    <w:pPr>
      <w:tabs>
        <w:tab w:val="center" w:pos="4680"/>
        <w:tab w:val="right" w:pos="9360"/>
      </w:tabs>
      <w:spacing w:after="0" w:line="240" w:lineRule="auto"/>
      <w:rPr>
        <w:rFonts w:ascii="Calibri" w:hAnsi="Calibri" w:cs="Calibri"/>
      </w:rPr>
    </w:pPr>
  </w:p>
  <w:p w:rsidR="00637872" w:rsidRDefault="00637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72"/>
    <w:rsid w:val="00010B31"/>
    <w:rsid w:val="00032098"/>
    <w:rsid w:val="00036326"/>
    <w:rsid w:val="000412FB"/>
    <w:rsid w:val="000565C1"/>
    <w:rsid w:val="00066158"/>
    <w:rsid w:val="0009771D"/>
    <w:rsid w:val="000C53DD"/>
    <w:rsid w:val="000F0A07"/>
    <w:rsid w:val="00110A53"/>
    <w:rsid w:val="001275D3"/>
    <w:rsid w:val="00127E65"/>
    <w:rsid w:val="00140605"/>
    <w:rsid w:val="001B52B5"/>
    <w:rsid w:val="001C6757"/>
    <w:rsid w:val="001D71EA"/>
    <w:rsid w:val="001F187A"/>
    <w:rsid w:val="001F4607"/>
    <w:rsid w:val="00265712"/>
    <w:rsid w:val="00276474"/>
    <w:rsid w:val="00282DA1"/>
    <w:rsid w:val="002B2861"/>
    <w:rsid w:val="002E4310"/>
    <w:rsid w:val="003107EC"/>
    <w:rsid w:val="00342EC9"/>
    <w:rsid w:val="00397875"/>
    <w:rsid w:val="003A0C99"/>
    <w:rsid w:val="003A1ABA"/>
    <w:rsid w:val="003D43ED"/>
    <w:rsid w:val="003F5A86"/>
    <w:rsid w:val="00425D9A"/>
    <w:rsid w:val="00460960"/>
    <w:rsid w:val="004835D5"/>
    <w:rsid w:val="00483A8F"/>
    <w:rsid w:val="004A0AD6"/>
    <w:rsid w:val="004D2CB4"/>
    <w:rsid w:val="004D45B5"/>
    <w:rsid w:val="00507BCF"/>
    <w:rsid w:val="00584C28"/>
    <w:rsid w:val="005F18B0"/>
    <w:rsid w:val="00630673"/>
    <w:rsid w:val="00637872"/>
    <w:rsid w:val="00656862"/>
    <w:rsid w:val="00686BF0"/>
    <w:rsid w:val="006A5A74"/>
    <w:rsid w:val="00726C09"/>
    <w:rsid w:val="0077527E"/>
    <w:rsid w:val="00786AD0"/>
    <w:rsid w:val="00794287"/>
    <w:rsid w:val="007E0989"/>
    <w:rsid w:val="007E5EF0"/>
    <w:rsid w:val="007E727D"/>
    <w:rsid w:val="008008A2"/>
    <w:rsid w:val="00826F45"/>
    <w:rsid w:val="0083545C"/>
    <w:rsid w:val="00861C81"/>
    <w:rsid w:val="008917EF"/>
    <w:rsid w:val="008E4930"/>
    <w:rsid w:val="00906B79"/>
    <w:rsid w:val="00984587"/>
    <w:rsid w:val="00985567"/>
    <w:rsid w:val="0098732C"/>
    <w:rsid w:val="00A20FB3"/>
    <w:rsid w:val="00A4496B"/>
    <w:rsid w:val="00A535C3"/>
    <w:rsid w:val="00AB766B"/>
    <w:rsid w:val="00AC3674"/>
    <w:rsid w:val="00AD0DD8"/>
    <w:rsid w:val="00B25AE2"/>
    <w:rsid w:val="00B65BEC"/>
    <w:rsid w:val="00B92663"/>
    <w:rsid w:val="00BA3A37"/>
    <w:rsid w:val="00BB5BDF"/>
    <w:rsid w:val="00BB7D3A"/>
    <w:rsid w:val="00BF33A7"/>
    <w:rsid w:val="00C14E18"/>
    <w:rsid w:val="00C16307"/>
    <w:rsid w:val="00C2361E"/>
    <w:rsid w:val="00CB7328"/>
    <w:rsid w:val="00CE7E90"/>
    <w:rsid w:val="00D23FCD"/>
    <w:rsid w:val="00D30879"/>
    <w:rsid w:val="00D40DB7"/>
    <w:rsid w:val="00D7661B"/>
    <w:rsid w:val="00D82B4F"/>
    <w:rsid w:val="00D86365"/>
    <w:rsid w:val="00DA53DA"/>
    <w:rsid w:val="00DC691E"/>
    <w:rsid w:val="00DD2D9D"/>
    <w:rsid w:val="00DE1F2A"/>
    <w:rsid w:val="00DF4A11"/>
    <w:rsid w:val="00E104D7"/>
    <w:rsid w:val="00E2178F"/>
    <w:rsid w:val="00E22CC9"/>
    <w:rsid w:val="00E40EB1"/>
    <w:rsid w:val="00ED162E"/>
    <w:rsid w:val="00F12661"/>
    <w:rsid w:val="00F42997"/>
    <w:rsid w:val="00F9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872"/>
  </w:style>
  <w:style w:type="paragraph" w:styleId="Footer">
    <w:name w:val="footer"/>
    <w:basedOn w:val="Normal"/>
    <w:link w:val="FooterChar"/>
    <w:uiPriority w:val="99"/>
    <w:unhideWhenUsed/>
    <w:rsid w:val="0063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872"/>
  </w:style>
  <w:style w:type="character" w:styleId="Hyperlink">
    <w:name w:val="Hyperlink"/>
    <w:basedOn w:val="DefaultParagraphFont"/>
    <w:uiPriority w:val="99"/>
    <w:unhideWhenUsed/>
    <w:rsid w:val="00637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872"/>
  </w:style>
  <w:style w:type="paragraph" w:styleId="Footer">
    <w:name w:val="footer"/>
    <w:basedOn w:val="Normal"/>
    <w:link w:val="FooterChar"/>
    <w:uiPriority w:val="99"/>
    <w:unhideWhenUsed/>
    <w:rsid w:val="0063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872"/>
  </w:style>
  <w:style w:type="character" w:styleId="Hyperlink">
    <w:name w:val="Hyperlink"/>
    <w:basedOn w:val="DefaultParagraphFont"/>
    <w:uiPriority w:val="99"/>
    <w:unhideWhenUsed/>
    <w:rsid w:val="00637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ivera@keiseruniversity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Rivera</dc:creator>
  <cp:lastModifiedBy>Kimberly Dale</cp:lastModifiedBy>
  <cp:revision>2</cp:revision>
  <dcterms:created xsi:type="dcterms:W3CDTF">2014-06-05T19:59:00Z</dcterms:created>
  <dcterms:modified xsi:type="dcterms:W3CDTF">2014-06-05T19:59:00Z</dcterms:modified>
</cp:coreProperties>
</file>