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DA" w:rsidRDefault="008E57DA" w:rsidP="008E57DA">
      <w:pPr>
        <w:keepNext/>
        <w:autoSpaceDE w:val="0"/>
        <w:autoSpaceDN w:val="0"/>
        <w:jc w:val="center"/>
        <w:rPr>
          <w:rFonts w:ascii="Book Antiqua" w:hAnsi="Book Antiqua"/>
          <w:b/>
          <w:bCs/>
          <w:sz w:val="46"/>
          <w:szCs w:val="46"/>
          <w:u w:val="single"/>
        </w:rPr>
      </w:pPr>
      <w:bookmarkStart w:id="0" w:name="_GoBack"/>
      <w:bookmarkEnd w:id="0"/>
      <w:r>
        <w:rPr>
          <w:rFonts w:ascii="Book Antiqua" w:hAnsi="Book Antiqua"/>
          <w:b/>
          <w:bCs/>
          <w:sz w:val="46"/>
          <w:szCs w:val="46"/>
          <w:u w:val="single"/>
        </w:rPr>
        <w:t>K E I S E R</w:t>
      </w:r>
    </w:p>
    <w:p w:rsidR="008E57DA" w:rsidRDefault="008E57DA" w:rsidP="008E57DA">
      <w:pPr>
        <w:shd w:val="clear" w:color="auto" w:fill="FFFFFF"/>
        <w:spacing w:after="225" w:line="281" w:lineRule="atLeast"/>
        <w:jc w:val="center"/>
        <w:textAlignment w:val="baseline"/>
        <w:rPr>
          <w:rFonts w:ascii="Helvetica" w:hAnsi="Helvetica" w:cs="Helvetica"/>
          <w:color w:val="474747"/>
        </w:rPr>
      </w:pPr>
      <w:r>
        <w:rPr>
          <w:rFonts w:ascii="Book Antiqua" w:hAnsi="Book Antiqua"/>
          <w:b/>
          <w:bCs/>
          <w:sz w:val="35"/>
          <w:szCs w:val="35"/>
        </w:rPr>
        <w:t>UNIVERSITY</w:t>
      </w:r>
      <w:r>
        <w:rPr>
          <w:rFonts w:ascii="Helvetica" w:hAnsi="Helvetica" w:cs="Helvetica"/>
          <w:color w:val="474747"/>
        </w:rPr>
        <w:t xml:space="preserve"> </w:t>
      </w:r>
    </w:p>
    <w:p w:rsidR="008E57DA" w:rsidRDefault="008E57DA" w:rsidP="008E57DA">
      <w:pPr>
        <w:rPr>
          <w:rFonts w:ascii="Arial" w:hAnsi="Arial" w:cs="Arial"/>
          <w:sz w:val="20"/>
          <w:szCs w:val="20"/>
        </w:rPr>
      </w:pPr>
      <w:r>
        <w:rPr>
          <w:rFonts w:ascii="Arial" w:hAnsi="Arial" w:cs="Arial"/>
          <w:sz w:val="20"/>
          <w:szCs w:val="20"/>
        </w:rPr>
        <w:t>For Immediate Release</w:t>
      </w:r>
    </w:p>
    <w:p w:rsidR="008E57DA" w:rsidRDefault="008E57DA" w:rsidP="008E57DA">
      <w:pPr>
        <w:rPr>
          <w:rFonts w:ascii="Arial" w:hAnsi="Arial" w:cs="Arial"/>
          <w:sz w:val="20"/>
          <w:szCs w:val="20"/>
        </w:rPr>
      </w:pPr>
      <w:r>
        <w:rPr>
          <w:rFonts w:ascii="Arial" w:hAnsi="Arial" w:cs="Arial"/>
          <w:sz w:val="20"/>
          <w:szCs w:val="20"/>
        </w:rPr>
        <w:t xml:space="preserve">Media Contact: Kelli Lane / 954-235-0331 / </w:t>
      </w:r>
      <w:hyperlink r:id="rId5" w:history="1">
        <w:r>
          <w:rPr>
            <w:rStyle w:val="Hyperlink"/>
            <w:rFonts w:ascii="Arial" w:hAnsi="Arial" w:cs="Arial"/>
            <w:color w:val="auto"/>
            <w:sz w:val="20"/>
            <w:szCs w:val="20"/>
          </w:rPr>
          <w:t>kellil@keiseruniversity.edu</w:t>
        </w:r>
      </w:hyperlink>
    </w:p>
    <w:p w:rsidR="008E57DA" w:rsidRDefault="008E57DA" w:rsidP="008E57DA">
      <w:pPr>
        <w:jc w:val="center"/>
        <w:rPr>
          <w:rFonts w:ascii="Arial" w:hAnsi="Arial" w:cs="Arial"/>
          <w:b/>
          <w:bCs/>
          <w:sz w:val="36"/>
          <w:szCs w:val="36"/>
        </w:rPr>
      </w:pPr>
    </w:p>
    <w:p w:rsidR="008E57DA" w:rsidRDefault="008E57DA" w:rsidP="008E57DA">
      <w:pPr>
        <w:jc w:val="center"/>
        <w:rPr>
          <w:rFonts w:ascii="Arial" w:hAnsi="Arial" w:cs="Arial"/>
          <w:b/>
          <w:bCs/>
          <w:sz w:val="36"/>
          <w:szCs w:val="36"/>
        </w:rPr>
      </w:pPr>
      <w:r>
        <w:rPr>
          <w:rFonts w:ascii="Arial" w:hAnsi="Arial" w:cs="Arial"/>
          <w:b/>
          <w:bCs/>
          <w:sz w:val="36"/>
          <w:szCs w:val="36"/>
        </w:rPr>
        <w:t>Keiser University Acquires Northwood - West Palm Beach Campus</w:t>
      </w:r>
    </w:p>
    <w:p w:rsidR="008E57DA" w:rsidRDefault="008E57DA" w:rsidP="008E57DA">
      <w:pPr>
        <w:jc w:val="center"/>
        <w:rPr>
          <w:rFonts w:ascii="Arial" w:hAnsi="Arial" w:cs="Arial"/>
          <w:i/>
          <w:iCs/>
          <w:sz w:val="28"/>
          <w:szCs w:val="28"/>
          <w:vertAlign w:val="superscript"/>
        </w:rPr>
      </w:pPr>
      <w:r>
        <w:rPr>
          <w:rFonts w:ascii="Arial" w:hAnsi="Arial" w:cs="Arial"/>
          <w:i/>
          <w:iCs/>
          <w:sz w:val="28"/>
          <w:szCs w:val="28"/>
        </w:rPr>
        <w:t xml:space="preserve">Acquisition Creates </w:t>
      </w:r>
      <w:r w:rsidR="00A77D7C">
        <w:rPr>
          <w:rFonts w:ascii="Arial" w:hAnsi="Arial" w:cs="Arial"/>
          <w:i/>
          <w:iCs/>
          <w:sz w:val="28"/>
          <w:szCs w:val="28"/>
        </w:rPr>
        <w:t>Keiser University Flagship</w:t>
      </w:r>
      <w:r>
        <w:rPr>
          <w:rFonts w:ascii="Arial" w:hAnsi="Arial" w:cs="Arial"/>
          <w:i/>
          <w:iCs/>
          <w:sz w:val="28"/>
          <w:szCs w:val="28"/>
        </w:rPr>
        <w:t xml:space="preserve"> Campus and 18</w:t>
      </w:r>
      <w:r>
        <w:rPr>
          <w:rFonts w:ascii="Arial" w:hAnsi="Arial" w:cs="Arial"/>
          <w:i/>
          <w:iCs/>
          <w:sz w:val="28"/>
          <w:szCs w:val="28"/>
          <w:vertAlign w:val="superscript"/>
        </w:rPr>
        <w:t xml:space="preserve">th </w:t>
      </w:r>
      <w:r>
        <w:rPr>
          <w:rFonts w:ascii="Arial" w:hAnsi="Arial" w:cs="Arial"/>
          <w:i/>
          <w:iCs/>
          <w:sz w:val="28"/>
          <w:szCs w:val="28"/>
        </w:rPr>
        <w:t>Campus Statewide</w:t>
      </w:r>
    </w:p>
    <w:p w:rsidR="008E57DA" w:rsidRDefault="008E57DA" w:rsidP="008E57DA">
      <w:pPr>
        <w:jc w:val="center"/>
        <w:rPr>
          <w:rFonts w:ascii="Arial" w:hAnsi="Arial" w:cs="Arial"/>
          <w:i/>
          <w:iCs/>
          <w:sz w:val="28"/>
          <w:szCs w:val="28"/>
        </w:rPr>
      </w:pPr>
    </w:p>
    <w:p w:rsidR="008E57DA" w:rsidRDefault="008E57DA" w:rsidP="008E57DA">
      <w:pPr>
        <w:rPr>
          <w:rFonts w:ascii="Arial" w:hAnsi="Arial" w:cs="Arial"/>
          <w:sz w:val="22"/>
          <w:szCs w:val="22"/>
        </w:rPr>
      </w:pPr>
      <w:r>
        <w:rPr>
          <w:rFonts w:ascii="Arial" w:hAnsi="Arial" w:cs="Arial"/>
        </w:rPr>
        <w:t>Fort Lauderdale, FL (July 1, 2015)—Keiser University</w:t>
      </w:r>
      <w:r w:rsidR="00A77D7C">
        <w:rPr>
          <w:rFonts w:ascii="Arial" w:hAnsi="Arial" w:cs="Arial"/>
        </w:rPr>
        <w:t xml:space="preserve"> (KU)</w:t>
      </w:r>
      <w:r>
        <w:rPr>
          <w:rFonts w:ascii="Arial" w:hAnsi="Arial" w:cs="Arial"/>
        </w:rPr>
        <w:t xml:space="preserve"> proudly announces that it has achieved its long term goal of establishing its </w:t>
      </w:r>
      <w:r w:rsidR="00A77D7C">
        <w:rPr>
          <w:rFonts w:ascii="Arial" w:hAnsi="Arial" w:cs="Arial"/>
        </w:rPr>
        <w:t xml:space="preserve">flagship </w:t>
      </w:r>
      <w:r>
        <w:rPr>
          <w:rFonts w:ascii="Arial" w:hAnsi="Arial" w:cs="Arial"/>
        </w:rPr>
        <w:t>campus in Florida with the acquisition of Northwood University’s West Palm Beach campus finalized on July 1, 2015.   The campus located at 2600 North Military Trail in West Palm Beach will become Keiser University’s second West Palm Beach location with an existing campus located on Vista Parkway.  This acquisition was made possible in part through a</w:t>
      </w:r>
      <w:r w:rsidR="00D56FF6">
        <w:rPr>
          <w:rFonts w:ascii="Arial" w:hAnsi="Arial" w:cs="Arial"/>
        </w:rPr>
        <w:t xml:space="preserve"> benefactor’s</w:t>
      </w:r>
      <w:r>
        <w:rPr>
          <w:rFonts w:ascii="Arial" w:hAnsi="Arial" w:cs="Arial"/>
        </w:rPr>
        <w:t xml:space="preserve"> $10 million donation, ensuring that the students at the West Palm Beach campus of Northwood University will complete their education in an effective and seamless manner as Keiser University students. </w:t>
      </w:r>
      <w:r w:rsidR="00A77D7C">
        <w:rPr>
          <w:rFonts w:ascii="Arial" w:hAnsi="Arial" w:cs="Arial"/>
        </w:rPr>
        <w:t xml:space="preserve"> As the 18</w:t>
      </w:r>
      <w:r w:rsidR="00A77D7C" w:rsidRPr="00A77D7C">
        <w:rPr>
          <w:rFonts w:ascii="Arial" w:hAnsi="Arial" w:cs="Arial"/>
          <w:vertAlign w:val="superscript"/>
        </w:rPr>
        <w:t>th</w:t>
      </w:r>
      <w:r w:rsidR="00A77D7C">
        <w:rPr>
          <w:rFonts w:ascii="Arial" w:hAnsi="Arial" w:cs="Arial"/>
        </w:rPr>
        <w:t xml:space="preserve"> location and new flagship campus, this development ties </w:t>
      </w:r>
      <w:r w:rsidR="00065535">
        <w:rPr>
          <w:rFonts w:ascii="Arial" w:hAnsi="Arial" w:cs="Arial"/>
        </w:rPr>
        <w:t xml:space="preserve">together </w:t>
      </w:r>
      <w:r w:rsidR="00A77D7C">
        <w:rPr>
          <w:rFonts w:ascii="Arial" w:hAnsi="Arial" w:cs="Arial"/>
        </w:rPr>
        <w:t>even greater opportunity for KU to continue contributing fully to the talent and workforce pipeline.</w:t>
      </w:r>
    </w:p>
    <w:p w:rsidR="008E57DA" w:rsidRDefault="008E57DA" w:rsidP="008E57DA">
      <w:pPr>
        <w:rPr>
          <w:rFonts w:ascii="Arial" w:hAnsi="Arial" w:cs="Arial"/>
        </w:rPr>
      </w:pPr>
    </w:p>
    <w:p w:rsidR="008E57DA" w:rsidRDefault="008E57DA" w:rsidP="008E57DA">
      <w:pPr>
        <w:rPr>
          <w:rFonts w:ascii="Arial" w:hAnsi="Arial" w:cs="Arial"/>
        </w:rPr>
      </w:pPr>
      <w:r>
        <w:rPr>
          <w:rFonts w:ascii="Arial" w:hAnsi="Arial" w:cs="Arial"/>
        </w:rPr>
        <w:t xml:space="preserve">When the acquisition plan was announced this past March, Dr. Arthur Keiser, Chancellor and CEO, stated, “We are committed to continuing to provide students with opportunities to develop the knowledge, understanding, and talent needed to compete globally and achieve their dreams.  This agreement will allow our regionally-accredited, not-for-profit university to meet our goal to provide students with a </w:t>
      </w:r>
      <w:r w:rsidR="00A77D7C">
        <w:rPr>
          <w:rFonts w:ascii="Arial" w:hAnsi="Arial" w:cs="Arial"/>
        </w:rPr>
        <w:t xml:space="preserve">residential, </w:t>
      </w:r>
      <w:r>
        <w:rPr>
          <w:rFonts w:ascii="Arial" w:hAnsi="Arial" w:cs="Arial"/>
        </w:rPr>
        <w:t xml:space="preserve">traditional, educational experience in West Palm Beach, Florida.”  </w:t>
      </w:r>
    </w:p>
    <w:p w:rsidR="008E57DA" w:rsidRDefault="008E57DA" w:rsidP="008E57DA">
      <w:pPr>
        <w:rPr>
          <w:rFonts w:ascii="Arial" w:hAnsi="Arial" w:cs="Arial"/>
        </w:rPr>
      </w:pPr>
    </w:p>
    <w:p w:rsidR="008E57DA" w:rsidRDefault="008E57DA" w:rsidP="008E57DA">
      <w:pPr>
        <w:rPr>
          <w:rFonts w:ascii="Arial" w:hAnsi="Arial" w:cs="Arial"/>
        </w:rPr>
      </w:pPr>
      <w:r>
        <w:rPr>
          <w:rFonts w:ascii="Arial" w:hAnsi="Arial" w:cs="Arial"/>
        </w:rPr>
        <w:t xml:space="preserve">“At the new location, Keiser University has begun expanding degree offerings at the undergraduate and graduate levels. Keiser University has always practiced a ‘students first’ philosophy as it helps prepare students for rewarding and meaningful careers, and we look forward to doing the same on our </w:t>
      </w:r>
      <w:r w:rsidR="00A77D7C">
        <w:rPr>
          <w:rFonts w:ascii="Arial" w:hAnsi="Arial" w:cs="Arial"/>
        </w:rPr>
        <w:t>flagship</w:t>
      </w:r>
      <w:r>
        <w:rPr>
          <w:rFonts w:ascii="Arial" w:hAnsi="Arial" w:cs="Arial"/>
        </w:rPr>
        <w:t xml:space="preserve"> campus,” Keiser continued.    </w:t>
      </w:r>
    </w:p>
    <w:p w:rsidR="008E57DA" w:rsidRDefault="008E57DA" w:rsidP="008E57DA">
      <w:pPr>
        <w:rPr>
          <w:rFonts w:ascii="Arial" w:hAnsi="Arial" w:cs="Arial"/>
        </w:rPr>
      </w:pPr>
    </w:p>
    <w:p w:rsidR="008E57DA" w:rsidRDefault="008E57DA" w:rsidP="008E57DA">
      <w:pPr>
        <w:rPr>
          <w:rFonts w:ascii="Arial" w:hAnsi="Arial" w:cs="Arial"/>
        </w:rPr>
      </w:pPr>
      <w:r>
        <w:rPr>
          <w:rFonts w:ascii="Arial" w:hAnsi="Arial" w:cs="Arial"/>
        </w:rPr>
        <w:t xml:space="preserve">Keiser University confirmed that the 17 existing Northwood University – West Palm Beach athletic teams, which are part of the National Association of Intercollegiate Athletics (NAIA) conference, will continue without any disruption. In fact, next month Keiser University’s College of Golf and Sport Management located in Port St. Lucie will be relocating to 12 acres on the former Northwood University property as part of Keiser’s commitment to grow the athletic programs, and invest in the development of future business leaders in the multi-billion dollar golf industry. </w:t>
      </w:r>
    </w:p>
    <w:p w:rsidR="008E57DA" w:rsidRDefault="008E57DA" w:rsidP="008E57DA">
      <w:pPr>
        <w:rPr>
          <w:rFonts w:ascii="Arial" w:hAnsi="Arial" w:cs="Arial"/>
        </w:rPr>
      </w:pPr>
    </w:p>
    <w:p w:rsidR="008E57DA" w:rsidRDefault="008E57DA" w:rsidP="008E57DA">
      <w:pPr>
        <w:rPr>
          <w:rFonts w:ascii="Arial" w:hAnsi="Arial" w:cs="Arial"/>
        </w:rPr>
      </w:pPr>
      <w:r>
        <w:rPr>
          <w:rFonts w:ascii="Arial" w:hAnsi="Arial" w:cs="Arial"/>
        </w:rPr>
        <w:lastRenderedPageBreak/>
        <w:t xml:space="preserve">Earlier Belinda Keiser, Vice Chancellor of Keiser University, announced another exciting development being proposed, a new Center for Entrepreneurship, Leadership and Innovation.  She said that it is intended to prepare graduates to start their own businesses and reach greater heights in their chosen professions as many Keiser University alumni already have.  </w:t>
      </w:r>
    </w:p>
    <w:p w:rsidR="008E57DA" w:rsidRDefault="008E57DA" w:rsidP="008E57DA">
      <w:pPr>
        <w:rPr>
          <w:rFonts w:ascii="Arial" w:hAnsi="Arial" w:cs="Arial"/>
        </w:rPr>
      </w:pPr>
    </w:p>
    <w:p w:rsidR="008E57DA" w:rsidRDefault="008E57DA" w:rsidP="008E57DA">
      <w:pPr>
        <w:rPr>
          <w:rFonts w:ascii="Arial" w:hAnsi="Arial" w:cs="Arial"/>
          <w:b/>
          <w:bCs/>
        </w:rPr>
      </w:pPr>
      <w:r>
        <w:rPr>
          <w:rFonts w:ascii="Arial" w:hAnsi="Arial" w:cs="Arial"/>
          <w:b/>
          <w:bCs/>
        </w:rPr>
        <w:t xml:space="preserve">About Keiser University: </w:t>
      </w:r>
    </w:p>
    <w:p w:rsidR="008E57DA" w:rsidRDefault="008E57DA" w:rsidP="008E57DA">
      <w:pPr>
        <w:rPr>
          <w:rFonts w:ascii="Arial" w:hAnsi="Arial" w:cs="Arial"/>
        </w:rPr>
      </w:pPr>
    </w:p>
    <w:p w:rsidR="008E57DA" w:rsidRDefault="008E57DA" w:rsidP="008E57DA">
      <w:pPr>
        <w:rPr>
          <w:rFonts w:ascii="Arial" w:hAnsi="Arial" w:cs="Arial"/>
        </w:rPr>
      </w:pPr>
      <w:r>
        <w:rPr>
          <w:rFonts w:ascii="Arial" w:hAnsi="Arial" w:cs="Arial"/>
        </w:rPr>
        <w:t xml:space="preserve">Keiser University is a private, not-for-profit University serving nearly 20,000 students offering 100 degrees at the doctoral through associate level on </w:t>
      </w:r>
      <w:r w:rsidRPr="00065535">
        <w:rPr>
          <w:rFonts w:ascii="Arial" w:hAnsi="Arial" w:cs="Arial"/>
          <w:b/>
        </w:rPr>
        <w:t>18 Florida campuses</w:t>
      </w:r>
      <w:r>
        <w:rPr>
          <w:rFonts w:ascii="Arial" w:hAnsi="Arial" w:cs="Arial"/>
        </w:rPr>
        <w:t xml:space="preserve">, online and internationally, employing 3,500 staff and faculty. </w:t>
      </w:r>
    </w:p>
    <w:p w:rsidR="008E57DA" w:rsidRDefault="008E57DA" w:rsidP="008E57DA">
      <w:pPr>
        <w:rPr>
          <w:rFonts w:ascii="Arial" w:hAnsi="Arial" w:cs="Arial"/>
        </w:rPr>
      </w:pPr>
    </w:p>
    <w:p w:rsidR="008E57DA" w:rsidRDefault="008E57DA" w:rsidP="008E57DA">
      <w:pPr>
        <w:rPr>
          <w:rFonts w:ascii="Arial" w:hAnsi="Arial" w:cs="Arial"/>
        </w:rPr>
      </w:pPr>
      <w:r>
        <w:rPr>
          <w:rFonts w:ascii="Arial" w:hAnsi="Arial" w:cs="Arial"/>
        </w:rPr>
        <w:t xml:space="preserve">Sixty-two percent of KU students graduate in STEM (Science, Technology, Engineering and Math) and healthcare fields, providing the talented workforce necessary for Florida to compete globally. </w:t>
      </w:r>
    </w:p>
    <w:p w:rsidR="008E57DA" w:rsidRDefault="008E57DA" w:rsidP="008E57DA">
      <w:pPr>
        <w:rPr>
          <w:rFonts w:ascii="Arial" w:hAnsi="Arial" w:cs="Arial"/>
        </w:rPr>
      </w:pPr>
    </w:p>
    <w:p w:rsidR="008E57DA" w:rsidRDefault="008E57DA" w:rsidP="008E57DA">
      <w:pPr>
        <w:overflowPunct w:val="0"/>
        <w:autoSpaceDE w:val="0"/>
        <w:autoSpaceDN w:val="0"/>
        <w:spacing w:line="260" w:lineRule="exact"/>
        <w:rPr>
          <w:rFonts w:ascii="Arial" w:hAnsi="Arial" w:cs="Arial"/>
        </w:rPr>
      </w:pPr>
      <w:r>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8E57DA" w:rsidRDefault="008E57DA" w:rsidP="008E57DA">
      <w:pPr>
        <w:rPr>
          <w:rFonts w:ascii="Arial" w:hAnsi="Arial" w:cs="Arial"/>
        </w:rPr>
      </w:pPr>
    </w:p>
    <w:p w:rsidR="008E57DA" w:rsidRDefault="008E57DA" w:rsidP="008E57DA">
      <w:pPr>
        <w:rPr>
          <w:rFonts w:ascii="Arial" w:hAnsi="Arial" w:cs="Arial"/>
        </w:rPr>
      </w:pPr>
      <w:r>
        <w:rPr>
          <w:rFonts w:ascii="Arial" w:hAnsi="Arial" w:cs="Arial"/>
        </w:rPr>
        <w:t xml:space="preserve">For additional information regarding Keiser University, go to </w:t>
      </w:r>
      <w:hyperlink r:id="rId6" w:history="1">
        <w:r>
          <w:rPr>
            <w:rStyle w:val="Hyperlink"/>
            <w:rFonts w:ascii="Arial" w:hAnsi="Arial" w:cs="Arial"/>
          </w:rPr>
          <w:t>www.keiseruniversity.edu</w:t>
        </w:r>
      </w:hyperlink>
    </w:p>
    <w:p w:rsidR="008E57DA" w:rsidRDefault="008E57DA" w:rsidP="008E57DA">
      <w:pPr>
        <w:rPr>
          <w:rFonts w:ascii="Arial" w:hAnsi="Arial" w:cs="Arial"/>
        </w:rPr>
      </w:pPr>
    </w:p>
    <w:p w:rsidR="008E57DA" w:rsidRDefault="008E57DA" w:rsidP="008E57DA">
      <w:pPr>
        <w:jc w:val="center"/>
        <w:rPr>
          <w:rFonts w:ascii="Arial" w:hAnsi="Arial" w:cs="Arial"/>
        </w:rPr>
      </w:pPr>
      <w:r>
        <w:rPr>
          <w:rFonts w:ascii="Arial" w:hAnsi="Arial" w:cs="Arial"/>
        </w:rPr>
        <w:t>###</w:t>
      </w:r>
    </w:p>
    <w:p w:rsidR="008E57DA" w:rsidRDefault="008E57DA" w:rsidP="008E57DA">
      <w:pPr>
        <w:rPr>
          <w:rFonts w:ascii="Calibri" w:hAnsi="Calibri"/>
          <w:color w:val="1F497D"/>
        </w:rPr>
      </w:pPr>
    </w:p>
    <w:p w:rsidR="0075369C" w:rsidRDefault="0075369C"/>
    <w:sectPr w:rsidR="0075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DA"/>
    <w:rsid w:val="00065535"/>
    <w:rsid w:val="002C0EA9"/>
    <w:rsid w:val="0075369C"/>
    <w:rsid w:val="008E57DA"/>
    <w:rsid w:val="00A77D7C"/>
    <w:rsid w:val="00D56FF6"/>
    <w:rsid w:val="00EB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7DA"/>
    <w:rPr>
      <w:color w:val="0000FF"/>
      <w:u w:val="single"/>
    </w:rPr>
  </w:style>
  <w:style w:type="paragraph" w:styleId="BalloonText">
    <w:name w:val="Balloon Text"/>
    <w:basedOn w:val="Normal"/>
    <w:link w:val="BalloonTextChar"/>
    <w:uiPriority w:val="99"/>
    <w:semiHidden/>
    <w:unhideWhenUsed/>
    <w:rsid w:val="00A77D7C"/>
    <w:rPr>
      <w:rFonts w:ascii="Tahoma" w:hAnsi="Tahoma" w:cs="Tahoma"/>
      <w:sz w:val="16"/>
      <w:szCs w:val="16"/>
    </w:rPr>
  </w:style>
  <w:style w:type="character" w:customStyle="1" w:styleId="BalloonTextChar">
    <w:name w:val="Balloon Text Char"/>
    <w:basedOn w:val="DefaultParagraphFont"/>
    <w:link w:val="BalloonText"/>
    <w:uiPriority w:val="99"/>
    <w:semiHidden/>
    <w:rsid w:val="00A77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7DA"/>
    <w:rPr>
      <w:color w:val="0000FF"/>
      <w:u w:val="single"/>
    </w:rPr>
  </w:style>
  <w:style w:type="paragraph" w:styleId="BalloonText">
    <w:name w:val="Balloon Text"/>
    <w:basedOn w:val="Normal"/>
    <w:link w:val="BalloonTextChar"/>
    <w:uiPriority w:val="99"/>
    <w:semiHidden/>
    <w:unhideWhenUsed/>
    <w:rsid w:val="00A77D7C"/>
    <w:rPr>
      <w:rFonts w:ascii="Tahoma" w:hAnsi="Tahoma" w:cs="Tahoma"/>
      <w:sz w:val="16"/>
      <w:szCs w:val="16"/>
    </w:rPr>
  </w:style>
  <w:style w:type="character" w:customStyle="1" w:styleId="BalloonTextChar">
    <w:name w:val="Balloon Text Char"/>
    <w:basedOn w:val="DefaultParagraphFont"/>
    <w:link w:val="BalloonText"/>
    <w:uiPriority w:val="99"/>
    <w:semiHidden/>
    <w:rsid w:val="00A77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kellil@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Pratte</dc:creator>
  <cp:lastModifiedBy>Kimberly Dale</cp:lastModifiedBy>
  <cp:revision>2</cp:revision>
  <dcterms:created xsi:type="dcterms:W3CDTF">2015-07-01T19:17:00Z</dcterms:created>
  <dcterms:modified xsi:type="dcterms:W3CDTF">2015-07-01T19:17:00Z</dcterms:modified>
</cp:coreProperties>
</file>