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EE1" w14:textId="77777777" w:rsidR="001D0A00" w:rsidRPr="00DB4FB6" w:rsidRDefault="001D0A00" w:rsidP="008A0DC1">
      <w:pPr>
        <w:pStyle w:val="NoSpacing"/>
        <w:rPr>
          <w:rFonts w:ascii="Arial Narrow" w:hAnsi="Arial Narrow" w:cs="Arial"/>
          <w:sz w:val="24"/>
          <w:szCs w:val="24"/>
        </w:rPr>
      </w:pPr>
    </w:p>
    <w:p w14:paraId="64F08EE2" w14:textId="77777777" w:rsidR="008A0DC1" w:rsidRPr="00DB4FB6" w:rsidRDefault="008A0DC1" w:rsidP="008A0DC1">
      <w:pPr>
        <w:pStyle w:val="NoSpacing"/>
        <w:rPr>
          <w:rFonts w:ascii="Arial Narrow" w:hAnsi="Arial Narrow" w:cs="Arial"/>
          <w:sz w:val="20"/>
          <w:szCs w:val="20"/>
        </w:rPr>
      </w:pPr>
      <w:r w:rsidRPr="00DB4FB6">
        <w:rPr>
          <w:rFonts w:ascii="Arial Narrow" w:hAnsi="Arial Narrow" w:cs="Arial"/>
          <w:sz w:val="20"/>
          <w:szCs w:val="20"/>
        </w:rPr>
        <w:t>News Release—For Immediate Release</w:t>
      </w:r>
    </w:p>
    <w:p w14:paraId="64F08EE3" w14:textId="77777777" w:rsidR="00586697" w:rsidRPr="00DB4FB6" w:rsidRDefault="008A0DC1" w:rsidP="0011351C">
      <w:pPr>
        <w:pStyle w:val="NoSpacing"/>
        <w:rPr>
          <w:rFonts w:ascii="Arial Narrow" w:hAnsi="Arial Narrow" w:cs="Arial"/>
          <w:sz w:val="20"/>
          <w:szCs w:val="20"/>
        </w:rPr>
      </w:pPr>
      <w:r w:rsidRPr="00DB4FB6">
        <w:rPr>
          <w:rFonts w:ascii="Arial Narrow" w:hAnsi="Arial Narrow" w:cs="Arial"/>
          <w:sz w:val="20"/>
          <w:szCs w:val="20"/>
        </w:rPr>
        <w:t xml:space="preserve">Media Contact: </w:t>
      </w:r>
      <w:r w:rsidR="0011351C" w:rsidRPr="00DB4FB6">
        <w:rPr>
          <w:rFonts w:ascii="Arial Narrow" w:hAnsi="Arial Narrow" w:cs="Arial"/>
          <w:sz w:val="20"/>
          <w:szCs w:val="20"/>
        </w:rPr>
        <w:t>Kimberly Dale</w:t>
      </w:r>
      <w:r w:rsidRPr="00DB4FB6">
        <w:rPr>
          <w:rFonts w:ascii="Arial Narrow" w:hAnsi="Arial Narrow" w:cs="Arial"/>
          <w:sz w:val="20"/>
          <w:szCs w:val="20"/>
        </w:rPr>
        <w:t xml:space="preserve"> / 954-</w:t>
      </w:r>
      <w:r w:rsidR="0011351C" w:rsidRPr="00DB4FB6">
        <w:rPr>
          <w:rFonts w:ascii="Arial Narrow" w:hAnsi="Arial Narrow" w:cs="Arial"/>
          <w:sz w:val="20"/>
          <w:szCs w:val="20"/>
        </w:rPr>
        <w:t>849-5304</w:t>
      </w:r>
      <w:r w:rsidRPr="00DB4FB6">
        <w:rPr>
          <w:rFonts w:ascii="Arial Narrow" w:hAnsi="Arial Narrow" w:cs="Arial"/>
          <w:sz w:val="20"/>
          <w:szCs w:val="20"/>
        </w:rPr>
        <w:t xml:space="preserve"> / </w:t>
      </w:r>
      <w:hyperlink r:id="rId6" w:history="1">
        <w:r w:rsidR="00E5149D" w:rsidRPr="00DB4FB6">
          <w:rPr>
            <w:rStyle w:val="Hyperlink"/>
            <w:rFonts w:ascii="Arial Narrow" w:hAnsi="Arial Narrow" w:cs="Arial"/>
            <w:sz w:val="20"/>
            <w:szCs w:val="20"/>
          </w:rPr>
          <w:t>kdale@keiseruniversity.edu</w:t>
        </w:r>
      </w:hyperlink>
    </w:p>
    <w:p w14:paraId="64F08EE4" w14:textId="77777777" w:rsidR="005509D0" w:rsidRPr="00DB4FB6" w:rsidRDefault="005509D0" w:rsidP="001D0A00">
      <w:pPr>
        <w:pStyle w:val="NoSpacing"/>
        <w:jc w:val="center"/>
        <w:rPr>
          <w:rFonts w:ascii="Arial Narrow" w:hAnsi="Arial Narrow" w:cs="Arial"/>
          <w:b/>
          <w:bCs/>
        </w:rPr>
      </w:pPr>
    </w:p>
    <w:p w14:paraId="64F08EE5" w14:textId="77777777" w:rsidR="000720FF" w:rsidRDefault="006A611E" w:rsidP="0027007A">
      <w:pPr>
        <w:pStyle w:val="NoSpacing"/>
        <w:jc w:val="center"/>
        <w:rPr>
          <w:rFonts w:ascii="Arial Narrow" w:hAnsi="Arial Narrow" w:cs="Arial"/>
          <w:b/>
          <w:bCs/>
          <w:sz w:val="28"/>
          <w:szCs w:val="28"/>
        </w:rPr>
      </w:pPr>
      <w:r w:rsidRPr="00DB4FB6">
        <w:rPr>
          <w:rFonts w:ascii="Arial Narrow" w:hAnsi="Arial Narrow" w:cs="Arial"/>
          <w:b/>
          <w:bCs/>
          <w:sz w:val="28"/>
          <w:szCs w:val="28"/>
        </w:rPr>
        <w:t xml:space="preserve"> </w:t>
      </w:r>
      <w:r w:rsidR="00DB4FB6">
        <w:rPr>
          <w:rFonts w:ascii="Arial Narrow" w:hAnsi="Arial Narrow" w:cs="Arial"/>
          <w:b/>
          <w:bCs/>
          <w:sz w:val="28"/>
          <w:szCs w:val="28"/>
        </w:rPr>
        <w:t>Keiser University</w:t>
      </w:r>
      <w:r w:rsidR="00EB7AA7">
        <w:rPr>
          <w:rFonts w:ascii="Arial Narrow" w:hAnsi="Arial Narrow" w:cs="Arial"/>
          <w:b/>
          <w:bCs/>
          <w:sz w:val="28"/>
          <w:szCs w:val="28"/>
        </w:rPr>
        <w:t xml:space="preserve"> Associate Vice Chancellor of Military Affairs Appointed to National Association of Veterans Program Administrators</w:t>
      </w:r>
    </w:p>
    <w:p w14:paraId="64F08EE6" w14:textId="77777777" w:rsidR="00EB7AA7" w:rsidRPr="00D32B37" w:rsidRDefault="0038762D" w:rsidP="0027007A">
      <w:pPr>
        <w:pStyle w:val="NoSpacing"/>
        <w:jc w:val="center"/>
        <w:rPr>
          <w:rFonts w:ascii="Arial Narrow" w:hAnsi="Arial Narrow" w:cs="Arial"/>
          <w:bCs/>
          <w:i/>
        </w:rPr>
      </w:pPr>
      <w:r w:rsidRPr="00D32B37">
        <w:rPr>
          <w:rFonts w:ascii="Arial Narrow" w:hAnsi="Arial Narrow" w:cs="Arial"/>
          <w:bCs/>
          <w:i/>
        </w:rPr>
        <w:t>Dr. Jan Del Signore appointed to the Board of Directors as Education Committee Chair and Region IV Delegate</w:t>
      </w:r>
    </w:p>
    <w:p w14:paraId="64F08EE7" w14:textId="77777777" w:rsidR="00A86066" w:rsidRPr="00DB4FB6" w:rsidRDefault="00A86066" w:rsidP="00566A5C">
      <w:pPr>
        <w:rPr>
          <w:rFonts w:ascii="Arial Narrow" w:eastAsia="Times New Roman" w:hAnsi="Arial Narrow" w:cs="Arial"/>
        </w:rPr>
      </w:pPr>
    </w:p>
    <w:p w14:paraId="64F08EE8" w14:textId="4B49478A" w:rsidR="00710FEA" w:rsidRDefault="00EB7AA7" w:rsidP="00EB7AA7">
      <w:pPr>
        <w:rPr>
          <w:rFonts w:ascii="Arial Narrow" w:eastAsia="Times New Roman" w:hAnsi="Arial Narrow" w:cs="Arial"/>
        </w:rPr>
      </w:pPr>
      <w:r>
        <w:rPr>
          <w:rFonts w:ascii="Arial Narrow" w:eastAsia="Times New Roman" w:hAnsi="Arial Narrow" w:cs="Arial"/>
        </w:rPr>
        <w:t>Ft. Lauderdale</w:t>
      </w:r>
      <w:r w:rsidR="00980979">
        <w:rPr>
          <w:rFonts w:ascii="Arial Narrow" w:eastAsia="Times New Roman" w:hAnsi="Arial Narrow" w:cs="Arial"/>
        </w:rPr>
        <w:t xml:space="preserve">, FL – </w:t>
      </w:r>
      <w:r w:rsidR="00B26753">
        <w:rPr>
          <w:rFonts w:ascii="Arial Narrow" w:eastAsia="Times New Roman" w:hAnsi="Arial Narrow" w:cs="Arial"/>
        </w:rPr>
        <w:t>Jan. 2016</w:t>
      </w:r>
      <w:r w:rsidR="00980979">
        <w:rPr>
          <w:rFonts w:ascii="Arial Narrow" w:eastAsia="Times New Roman" w:hAnsi="Arial Narrow" w:cs="Arial"/>
        </w:rPr>
        <w:t xml:space="preserve"> –</w:t>
      </w:r>
      <w:r w:rsidR="00D32B37">
        <w:rPr>
          <w:rFonts w:ascii="Arial Narrow" w:eastAsia="Times New Roman" w:hAnsi="Arial Narrow" w:cs="Arial"/>
        </w:rPr>
        <w:t xml:space="preserve"> As of December 2015</w:t>
      </w:r>
      <w:r w:rsidR="00980979">
        <w:rPr>
          <w:rFonts w:ascii="Arial Narrow" w:eastAsia="Times New Roman" w:hAnsi="Arial Narrow" w:cs="Arial"/>
        </w:rPr>
        <w:t xml:space="preserve"> </w:t>
      </w:r>
      <w:hyperlink r:id="rId7" w:history="1">
        <w:r w:rsidR="00080B72" w:rsidRPr="00080B72">
          <w:rPr>
            <w:rStyle w:val="Hyperlink"/>
            <w:rFonts w:ascii="Arial Narrow" w:eastAsia="Times New Roman" w:hAnsi="Arial Narrow" w:cs="Arial"/>
          </w:rPr>
          <w:t>Keiser University</w:t>
        </w:r>
      </w:hyperlink>
      <w:r w:rsidR="00D32B37">
        <w:rPr>
          <w:rFonts w:ascii="Arial Narrow" w:eastAsia="Times New Roman" w:hAnsi="Arial Narrow" w:cs="Arial"/>
        </w:rPr>
        <w:t xml:space="preserve">’s Associate Vice Chancellor of Military Affairs, Jan Del Signore, Ed.D., MSGT, USAF, Retired, has been elected to the </w:t>
      </w:r>
      <w:hyperlink r:id="rId8" w:history="1">
        <w:r w:rsidR="00D32B37" w:rsidRPr="003C334E">
          <w:rPr>
            <w:rStyle w:val="Hyperlink"/>
            <w:rFonts w:ascii="Arial Narrow" w:eastAsia="Times New Roman" w:hAnsi="Arial Narrow" w:cs="Arial"/>
          </w:rPr>
          <w:t>National Association of Veterans Program Administrators</w:t>
        </w:r>
      </w:hyperlink>
      <w:r w:rsidR="00D32B37">
        <w:rPr>
          <w:rFonts w:ascii="Arial Narrow" w:eastAsia="Times New Roman" w:hAnsi="Arial Narrow" w:cs="Arial"/>
        </w:rPr>
        <w:t xml:space="preserve"> (NAVPA) Board of Directors as Education Committee Chair and Region IV Delegate.  As a member of the organization she will, as the </w:t>
      </w:r>
      <w:r w:rsidR="00C70E7E">
        <w:rPr>
          <w:rFonts w:ascii="Arial Narrow" w:eastAsia="Times New Roman" w:hAnsi="Arial Narrow" w:cs="Arial"/>
        </w:rPr>
        <w:t>veteran’s</w:t>
      </w:r>
      <w:r w:rsidR="00D32B37">
        <w:rPr>
          <w:rFonts w:ascii="Arial Narrow" w:eastAsia="Times New Roman" w:hAnsi="Arial Narrow" w:cs="Arial"/>
        </w:rPr>
        <w:t xml:space="preserve"> administrator for the University, stay abreast of changes the </w:t>
      </w:r>
      <w:r w:rsidR="00C70E7E">
        <w:rPr>
          <w:rFonts w:ascii="Arial Narrow" w:eastAsia="Times New Roman" w:hAnsi="Arial Narrow" w:cs="Arial"/>
        </w:rPr>
        <w:t>U.S. Department of Veterans Affairs</w:t>
      </w:r>
      <w:r w:rsidR="00D32B37">
        <w:rPr>
          <w:rFonts w:ascii="Arial Narrow" w:eastAsia="Times New Roman" w:hAnsi="Arial Narrow" w:cs="Arial"/>
        </w:rPr>
        <w:t xml:space="preserve"> makes on an annual basis while working on initiatives to help improve and enhance the GI Bill</w:t>
      </w:r>
      <w:r w:rsidR="006C18C8">
        <w:rPr>
          <w:rFonts w:ascii="Arial" w:hAnsi="Arial" w:cs="Arial"/>
          <w:b/>
          <w:bCs/>
        </w:rPr>
        <w:t>®</w:t>
      </w:r>
      <w:r w:rsidR="00D32B37">
        <w:rPr>
          <w:rFonts w:ascii="Arial Narrow" w:eastAsia="Times New Roman" w:hAnsi="Arial Narrow" w:cs="Arial"/>
        </w:rPr>
        <w:t>.</w:t>
      </w:r>
    </w:p>
    <w:p w14:paraId="64F08EE9" w14:textId="77777777" w:rsidR="00D32B37" w:rsidRDefault="00D32B37" w:rsidP="00EB7AA7">
      <w:pPr>
        <w:rPr>
          <w:rFonts w:ascii="Arial Narrow" w:eastAsia="Times New Roman" w:hAnsi="Arial Narrow" w:cs="Arial"/>
        </w:rPr>
      </w:pPr>
    </w:p>
    <w:p w14:paraId="64F08EEA" w14:textId="77777777" w:rsidR="004C15DE" w:rsidRDefault="004C15DE" w:rsidP="00EB7AA7">
      <w:pPr>
        <w:rPr>
          <w:rFonts w:ascii="Arial Narrow" w:eastAsia="Times New Roman" w:hAnsi="Arial Narrow" w:cs="Arial"/>
        </w:rPr>
      </w:pPr>
      <w:r>
        <w:rPr>
          <w:rFonts w:ascii="Arial Narrow" w:eastAsia="Times New Roman" w:hAnsi="Arial Narrow" w:cs="Arial"/>
        </w:rPr>
        <w:t>“Since starting with Keiser University in 2000, Jan has been a vocal advocate on behalf of veterans and active duty service members whether she be at a campus</w:t>
      </w:r>
      <w:r w:rsidR="00C9054A">
        <w:rPr>
          <w:rFonts w:ascii="Arial Narrow" w:eastAsia="Times New Roman" w:hAnsi="Arial Narrow" w:cs="Arial"/>
        </w:rPr>
        <w:t>, a state or national conference,</w:t>
      </w:r>
      <w:r>
        <w:rPr>
          <w:rFonts w:ascii="Arial Narrow" w:eastAsia="Times New Roman" w:hAnsi="Arial Narrow" w:cs="Arial"/>
        </w:rPr>
        <w:t xml:space="preserve"> or re</w:t>
      </w:r>
      <w:r w:rsidR="00C9054A">
        <w:rPr>
          <w:rFonts w:ascii="Arial Narrow" w:eastAsia="Times New Roman" w:hAnsi="Arial Narrow" w:cs="Arial"/>
        </w:rPr>
        <w:t>presenting the University in the community,</w:t>
      </w:r>
      <w:r>
        <w:rPr>
          <w:rFonts w:ascii="Arial Narrow" w:eastAsia="Times New Roman" w:hAnsi="Arial Narrow" w:cs="Arial"/>
        </w:rPr>
        <w:t>”</w:t>
      </w:r>
      <w:r w:rsidR="00C9054A">
        <w:rPr>
          <w:rFonts w:ascii="Arial Narrow" w:eastAsia="Times New Roman" w:hAnsi="Arial Narrow" w:cs="Arial"/>
        </w:rPr>
        <w:t xml:space="preserve"> shared Peter Crocitto</w:t>
      </w:r>
      <w:r w:rsidR="002958F1">
        <w:rPr>
          <w:rFonts w:ascii="Arial Narrow" w:eastAsia="Times New Roman" w:hAnsi="Arial Narrow" w:cs="Arial"/>
        </w:rPr>
        <w:t xml:space="preserve">, </w:t>
      </w:r>
      <w:r w:rsidR="0077554A">
        <w:rPr>
          <w:rFonts w:ascii="Arial Narrow" w:eastAsia="Times New Roman" w:hAnsi="Arial Narrow" w:cs="Arial"/>
        </w:rPr>
        <w:t>Executive Vice Chancellor/</w:t>
      </w:r>
      <w:r w:rsidR="002958F1">
        <w:rPr>
          <w:rFonts w:ascii="Arial Narrow" w:eastAsia="Times New Roman" w:hAnsi="Arial Narrow" w:cs="Arial"/>
        </w:rPr>
        <w:t xml:space="preserve">COO.  With over 20 percent of KU’s students being active duty service members, veterans, or military family members, her twenty years in the </w:t>
      </w:r>
      <w:hyperlink r:id="rId9" w:history="1">
        <w:r w:rsidR="002958F1" w:rsidRPr="003C334E">
          <w:rPr>
            <w:rStyle w:val="Hyperlink"/>
            <w:rFonts w:ascii="Arial Narrow" w:eastAsia="Times New Roman" w:hAnsi="Arial Narrow" w:cs="Arial"/>
          </w:rPr>
          <w:t>United States Air Force</w:t>
        </w:r>
      </w:hyperlink>
      <w:r w:rsidR="002958F1">
        <w:rPr>
          <w:rFonts w:ascii="Arial Narrow" w:eastAsia="Times New Roman" w:hAnsi="Arial Narrow" w:cs="Arial"/>
        </w:rPr>
        <w:t xml:space="preserve"> allows her to be a tremendous resource for students and graduates.</w:t>
      </w:r>
    </w:p>
    <w:p w14:paraId="64F08EEB" w14:textId="77777777" w:rsidR="002958F1" w:rsidRDefault="002958F1" w:rsidP="00EB7AA7">
      <w:pPr>
        <w:rPr>
          <w:rFonts w:ascii="Arial Narrow" w:eastAsia="Times New Roman" w:hAnsi="Arial Narrow" w:cs="Arial"/>
        </w:rPr>
      </w:pPr>
    </w:p>
    <w:p w14:paraId="64F08EEC" w14:textId="77777777" w:rsidR="004C15DE" w:rsidRDefault="00FC3407" w:rsidP="00EB7AA7">
      <w:pPr>
        <w:rPr>
          <w:rFonts w:ascii="Arial Narrow" w:eastAsia="Times New Roman" w:hAnsi="Arial Narrow" w:cs="Arial"/>
        </w:rPr>
      </w:pPr>
      <w:r>
        <w:rPr>
          <w:rFonts w:ascii="Arial Narrow" w:eastAsia="Times New Roman" w:hAnsi="Arial Narrow" w:cs="Arial"/>
        </w:rPr>
        <w:t>During her tenure at KU she has had the opportunity to apply over twenty years of leadership, training, military education, and management experience in her roles in Academic Affairs as a Dean. Since her promotion to being the Associate Vice Chancellor of Military Affairs she has been able to ensure her department and campuses are working together in an efficient and effective manner to serve military students.</w:t>
      </w:r>
    </w:p>
    <w:p w14:paraId="64F08EED" w14:textId="77777777" w:rsidR="004C15DE" w:rsidRDefault="004C15DE" w:rsidP="00EB7AA7">
      <w:pPr>
        <w:rPr>
          <w:rFonts w:ascii="Arial Narrow" w:eastAsia="Times New Roman" w:hAnsi="Arial Narrow" w:cs="Arial"/>
        </w:rPr>
      </w:pPr>
    </w:p>
    <w:p w14:paraId="64F08EEE" w14:textId="77777777" w:rsidR="004C15DE" w:rsidRDefault="004C15DE" w:rsidP="00EB7AA7">
      <w:pPr>
        <w:rPr>
          <w:rFonts w:ascii="Arial Narrow" w:eastAsia="Times New Roman" w:hAnsi="Arial Narrow" w:cs="Arial"/>
        </w:rPr>
      </w:pPr>
      <w:r>
        <w:rPr>
          <w:rFonts w:ascii="Arial Narrow" w:eastAsia="Times New Roman" w:hAnsi="Arial Narrow" w:cs="Arial"/>
        </w:rPr>
        <w:t xml:space="preserve">As a member of the Board of Directors, Del Signore will work in concert with the U.S. Departments of Veterans Affairs, Education, and Defense to promote the improvement and development of all opportunities to veterans and their dependents, for their personal growth and fullest potential.  She will be in direct contact with these agencies, have input with the U.S. House of Representatives and Senate Veterans Affairs Committees, the </w:t>
      </w:r>
      <w:hyperlink r:id="rId10" w:history="1">
        <w:r w:rsidRPr="00BE2A06">
          <w:rPr>
            <w:rStyle w:val="Hyperlink"/>
            <w:rFonts w:ascii="Arial Narrow" w:eastAsia="Times New Roman" w:hAnsi="Arial Narrow" w:cs="Arial"/>
          </w:rPr>
          <w:t>American Association of Collegiate Registrars and Admissions Officers</w:t>
        </w:r>
      </w:hyperlink>
      <w:r>
        <w:rPr>
          <w:rFonts w:ascii="Arial Narrow" w:eastAsia="Times New Roman" w:hAnsi="Arial Narrow" w:cs="Arial"/>
        </w:rPr>
        <w:t xml:space="preserve"> (AACRAO), the </w:t>
      </w:r>
      <w:hyperlink r:id="rId11" w:history="1">
        <w:r w:rsidRPr="00BE2A06">
          <w:rPr>
            <w:rStyle w:val="Hyperlink"/>
            <w:rFonts w:ascii="Arial Narrow" w:eastAsia="Times New Roman" w:hAnsi="Arial Narrow" w:cs="Arial"/>
          </w:rPr>
          <w:t>National Association of College and University Business Officers</w:t>
        </w:r>
      </w:hyperlink>
      <w:r>
        <w:rPr>
          <w:rFonts w:ascii="Arial Narrow" w:eastAsia="Times New Roman" w:hAnsi="Arial Narrow" w:cs="Arial"/>
        </w:rPr>
        <w:t xml:space="preserve"> (NACUBO) and other national and regional professional organizations concerning NAVPA’s mission.</w:t>
      </w:r>
    </w:p>
    <w:p w14:paraId="64F08EEF" w14:textId="77777777" w:rsidR="00D32B37" w:rsidRDefault="00D32B37" w:rsidP="00EB7AA7">
      <w:pPr>
        <w:rPr>
          <w:rFonts w:ascii="Arial Narrow" w:eastAsia="Times New Roman" w:hAnsi="Arial Narrow" w:cs="Arial"/>
        </w:rPr>
      </w:pPr>
    </w:p>
    <w:p w14:paraId="64F08EF0" w14:textId="31FD58F1" w:rsidR="00710FEA" w:rsidRPr="00CA6C92" w:rsidRDefault="00C70E7E" w:rsidP="00D20D0E">
      <w:pPr>
        <w:rPr>
          <w:rFonts w:ascii="Arial Narrow" w:hAnsi="Arial Narrow" w:cs="Arial"/>
          <w:lang w:val="en"/>
        </w:rPr>
      </w:pPr>
      <w:r>
        <w:rPr>
          <w:rFonts w:ascii="Arial Narrow" w:hAnsi="Arial Narrow" w:cs="Arial"/>
          <w:lang w:val="en"/>
        </w:rPr>
        <w:t>Founded in 1975, NAVPA is a nationally recognized organization of program administrators who work for universities and colleges, trade schools, and apprenticeship programs across the nation in order to insure student veterans are provided the best service and most accurate access to their GI Bill</w:t>
      </w:r>
      <w:r w:rsidR="006C18C8">
        <w:rPr>
          <w:rFonts w:ascii="Arial" w:hAnsi="Arial" w:cs="Arial"/>
          <w:b/>
          <w:bCs/>
        </w:rPr>
        <w:t>®</w:t>
      </w:r>
      <w:r>
        <w:rPr>
          <w:rFonts w:ascii="Arial Narrow" w:hAnsi="Arial Narrow" w:cs="Arial"/>
          <w:lang w:val="en"/>
        </w:rPr>
        <w:t xml:space="preserve"> benefits.</w:t>
      </w:r>
      <w:r w:rsidR="004C15DE">
        <w:rPr>
          <w:rFonts w:ascii="Arial Narrow" w:hAnsi="Arial Narrow" w:cs="Arial"/>
          <w:lang w:val="en"/>
        </w:rPr>
        <w:t xml:space="preserve"> The primary scope of NAVPA is education but they also address other areas of interest and opportunity for veterans, as well as professional development for their members.</w:t>
      </w:r>
    </w:p>
    <w:p w14:paraId="64F08EF1" w14:textId="77777777" w:rsidR="001564BF" w:rsidRPr="00DB4FB6" w:rsidRDefault="001564BF" w:rsidP="00D20D0E">
      <w:pPr>
        <w:jc w:val="center"/>
        <w:rPr>
          <w:rFonts w:ascii="Arial Narrow" w:eastAsia="Times New Roman" w:hAnsi="Arial Narrow" w:cs="Arial"/>
        </w:rPr>
      </w:pPr>
      <w:r w:rsidRPr="00DB4FB6">
        <w:rPr>
          <w:rFonts w:ascii="Arial Narrow" w:eastAsia="Times New Roman" w:hAnsi="Arial Narrow" w:cs="Arial"/>
        </w:rPr>
        <w:t>###</w:t>
      </w:r>
    </w:p>
    <w:p w14:paraId="64F08EF2" w14:textId="77777777" w:rsidR="009749B5" w:rsidRPr="00DB4FB6" w:rsidRDefault="009749B5" w:rsidP="004204A8">
      <w:pPr>
        <w:pStyle w:val="NoSpacing"/>
        <w:rPr>
          <w:rFonts w:ascii="Arial Narrow" w:hAnsi="Arial Narrow" w:cs="Arial"/>
          <w:bCs/>
        </w:rPr>
      </w:pPr>
    </w:p>
    <w:p w14:paraId="64F08EF3" w14:textId="77777777" w:rsidR="00E47035" w:rsidRPr="00DB4FB6" w:rsidRDefault="001D0A00" w:rsidP="001D0A00">
      <w:pPr>
        <w:rPr>
          <w:rFonts w:ascii="Arial Narrow" w:hAnsi="Arial Narrow" w:cs="Arial"/>
          <w:sz w:val="20"/>
          <w:szCs w:val="20"/>
        </w:rPr>
      </w:pPr>
      <w:r w:rsidRPr="00080B72">
        <w:rPr>
          <w:rFonts w:ascii="Arial Narrow" w:hAnsi="Arial Narrow" w:cs="Arial"/>
          <w:b/>
          <w:bCs/>
          <w:sz w:val="20"/>
          <w:szCs w:val="20"/>
        </w:rPr>
        <w:t>About Keiser University</w:t>
      </w:r>
      <w:r w:rsidRPr="00DB4FB6">
        <w:rPr>
          <w:rFonts w:ascii="Arial Narrow" w:hAnsi="Arial Narrow" w:cs="Arial"/>
          <w:bCs/>
          <w:sz w:val="20"/>
          <w:szCs w:val="20"/>
        </w:rPr>
        <w:t xml:space="preserve">:  </w:t>
      </w:r>
      <w:r w:rsidRPr="00DB4FB6">
        <w:rPr>
          <w:rFonts w:ascii="Arial Narrow" w:hAnsi="Arial Narrow" w:cs="Arial"/>
          <w:sz w:val="20"/>
          <w:szCs w:val="20"/>
        </w:rPr>
        <w:t>Keiser University is a private, not-for-profit University serving nearly 20,000 students offering 100 degrees at the doctor</w:t>
      </w:r>
      <w:r w:rsidR="00A31A46">
        <w:rPr>
          <w:rFonts w:ascii="Arial Narrow" w:hAnsi="Arial Narrow" w:cs="Arial"/>
          <w:sz w:val="20"/>
          <w:szCs w:val="20"/>
        </w:rPr>
        <w:t>al through associate level on 17</w:t>
      </w:r>
      <w:r w:rsidRPr="00DB4FB6">
        <w:rPr>
          <w:rFonts w:ascii="Arial Narrow" w:hAnsi="Arial Narrow" w:cs="Arial"/>
          <w:sz w:val="20"/>
          <w:szCs w:val="20"/>
        </w:rPr>
        <w:t xml:space="preserve"> Florida campuses, online and internationally, employing 3,500 staff and faculty. </w:t>
      </w:r>
      <w:r w:rsidR="002958F1">
        <w:rPr>
          <w:rFonts w:ascii="Arial Narrow" w:hAnsi="Arial Narrow" w:cs="Arial"/>
          <w:sz w:val="20"/>
          <w:szCs w:val="20"/>
        </w:rPr>
        <w:t>Recognizing our service to our nation’s veterans, KU is ranked thirteenth overall and first in Florida for the category of Regional Colleges South by U.S. News &amp; World Report.</w:t>
      </w:r>
    </w:p>
    <w:p w14:paraId="64F08EF4" w14:textId="77777777" w:rsidR="00E47035" w:rsidRPr="00DB4FB6" w:rsidRDefault="00E47035" w:rsidP="001D0A00">
      <w:pPr>
        <w:rPr>
          <w:rFonts w:ascii="Arial Narrow" w:hAnsi="Arial Narrow" w:cs="Arial"/>
          <w:sz w:val="20"/>
          <w:szCs w:val="20"/>
        </w:rPr>
      </w:pPr>
    </w:p>
    <w:p w14:paraId="64F08EF5" w14:textId="77777777" w:rsidR="001D0A00" w:rsidRPr="00DB4FB6" w:rsidRDefault="001D0A00" w:rsidP="001D0A00">
      <w:pPr>
        <w:overflowPunct w:val="0"/>
        <w:autoSpaceDE w:val="0"/>
        <w:autoSpaceDN w:val="0"/>
        <w:spacing w:line="260" w:lineRule="exact"/>
        <w:rPr>
          <w:rFonts w:ascii="Arial Narrow" w:hAnsi="Arial Narrow" w:cs="Arial"/>
          <w:sz w:val="20"/>
          <w:szCs w:val="20"/>
        </w:rPr>
      </w:pPr>
      <w:r w:rsidRPr="00DB4FB6">
        <w:rPr>
          <w:rFonts w:ascii="Arial Narrow" w:hAnsi="Arial Narrow" w:cs="Arial"/>
          <w:sz w:val="20"/>
          <w:szCs w:val="20"/>
        </w:rPr>
        <w:t xml:space="preserve">Keiser University is accredited by the Southern Association of Colleges and Schools Commission on Colleges to award certificates and degrees at the associate, baccalaureate, masters, specialist, and doctoral levels.  Contact the Commission on </w:t>
      </w:r>
      <w:r w:rsidRPr="00DB4FB6">
        <w:rPr>
          <w:rFonts w:ascii="Arial Narrow" w:hAnsi="Arial Narrow" w:cs="Arial"/>
          <w:sz w:val="20"/>
          <w:szCs w:val="20"/>
        </w:rPr>
        <w:lastRenderedPageBreak/>
        <w:t xml:space="preserve">Colleges at 1866 Southern Lane, Decatur, Georgia 30033-4097 or call 404-679-4500 for questions about the accreditation of Keiser University.  </w:t>
      </w:r>
    </w:p>
    <w:p w14:paraId="64F08EF6" w14:textId="77777777" w:rsidR="00632FDC" w:rsidRPr="00DB4FB6" w:rsidRDefault="00632FDC" w:rsidP="001D0A00">
      <w:pPr>
        <w:rPr>
          <w:rFonts w:ascii="Arial Narrow" w:hAnsi="Arial Narrow" w:cs="Arial"/>
          <w:sz w:val="20"/>
          <w:szCs w:val="20"/>
        </w:rPr>
      </w:pPr>
    </w:p>
    <w:p w14:paraId="64F08EF7" w14:textId="77777777" w:rsidR="001D0A00" w:rsidRDefault="001D0A00" w:rsidP="001D0A00">
      <w:pPr>
        <w:rPr>
          <w:rStyle w:val="Hyperlink"/>
          <w:rFonts w:ascii="Arial Narrow" w:hAnsi="Arial Narrow" w:cs="Arial"/>
          <w:sz w:val="20"/>
          <w:szCs w:val="20"/>
        </w:rPr>
      </w:pPr>
      <w:r w:rsidRPr="00DB4FB6">
        <w:rPr>
          <w:rFonts w:ascii="Arial Narrow" w:hAnsi="Arial Narrow" w:cs="Arial"/>
          <w:sz w:val="20"/>
          <w:szCs w:val="20"/>
        </w:rPr>
        <w:t xml:space="preserve">For additional information regarding Keiser University, go to </w:t>
      </w:r>
      <w:hyperlink r:id="rId12" w:history="1">
        <w:r w:rsidRPr="00DB4FB6">
          <w:rPr>
            <w:rStyle w:val="Hyperlink"/>
            <w:rFonts w:ascii="Arial Narrow" w:hAnsi="Arial Narrow" w:cs="Arial"/>
            <w:sz w:val="20"/>
            <w:szCs w:val="20"/>
          </w:rPr>
          <w:t>www.keiseruniversity.edu</w:t>
        </w:r>
      </w:hyperlink>
    </w:p>
    <w:p w14:paraId="64F08EF8" w14:textId="4643A8BB" w:rsidR="00080B72" w:rsidRDefault="00080B72" w:rsidP="001D0A00">
      <w:pPr>
        <w:rPr>
          <w:rStyle w:val="Hyperlink"/>
          <w:rFonts w:ascii="Arial Narrow" w:hAnsi="Arial Narrow" w:cs="Arial"/>
          <w:sz w:val="20"/>
          <w:szCs w:val="20"/>
        </w:rPr>
      </w:pPr>
    </w:p>
    <w:p w14:paraId="221170BF" w14:textId="4DC35A2F" w:rsidR="00EF6E89" w:rsidRPr="00EF6E89" w:rsidRDefault="00EF6E89" w:rsidP="00EF6E89">
      <w:pPr>
        <w:pStyle w:val="xxmsonormal"/>
        <w:rPr>
          <w:rFonts w:ascii="Arial Narrow" w:hAnsi="Arial Narrow"/>
        </w:rPr>
      </w:pPr>
    </w:p>
    <w:p w14:paraId="121F0377" w14:textId="25353467" w:rsidR="00EF6E89" w:rsidRPr="00EF6E89" w:rsidRDefault="00EF6E89" w:rsidP="00EF6E89">
      <w:pPr>
        <w:pStyle w:val="xxmsonormal"/>
        <w:rPr>
          <w:rFonts w:ascii="Arial Narrow" w:hAnsi="Arial Narrow"/>
        </w:rPr>
      </w:pPr>
      <w:r w:rsidRPr="00EF6E89">
        <w:rPr>
          <w:rFonts w:ascii="Arial Narrow" w:hAnsi="Arial Narrow" w:cs="Arial"/>
          <w:color w:val="2E2E2E"/>
          <w:sz w:val="20"/>
          <w:szCs w:val="20"/>
          <w:shd w:val="clear" w:color="auto" w:fill="FFFFFF"/>
        </w:rPr>
        <w:t>GI Bill® is a registered trademark of the U.S. Department of Veterans Affairs (VA). More information about education benefits offered by VA is available at the official U.S. government Web site at </w:t>
      </w:r>
      <w:hyperlink r:id="rId13" w:history="1">
        <w:r w:rsidRPr="00EF6E89">
          <w:rPr>
            <w:rStyle w:val="Hyperlink"/>
            <w:rFonts w:ascii="Arial Narrow" w:hAnsi="Arial Narrow" w:cs="Arial"/>
            <w:color w:val="0B6CB2"/>
            <w:sz w:val="20"/>
            <w:szCs w:val="20"/>
            <w:u w:val="none"/>
            <w:bdr w:val="none" w:sz="0" w:space="0" w:color="auto" w:frame="1"/>
            <w:shd w:val="clear" w:color="auto" w:fill="FFFFFF"/>
          </w:rPr>
          <w:t>https://www.benefits.va.gov/gibill."</w:t>
        </w:r>
      </w:hyperlink>
    </w:p>
    <w:p w14:paraId="2CACD8CA" w14:textId="77777777" w:rsidR="00EF6E89" w:rsidRDefault="00EF6E89" w:rsidP="001D0A00">
      <w:pPr>
        <w:rPr>
          <w:rStyle w:val="Hyperlink"/>
          <w:rFonts w:ascii="Arial Narrow" w:hAnsi="Arial Narrow" w:cs="Arial"/>
          <w:sz w:val="20"/>
          <w:szCs w:val="20"/>
        </w:rPr>
      </w:pPr>
    </w:p>
    <w:p w14:paraId="64F08EF9" w14:textId="77777777" w:rsidR="00FF79F1" w:rsidRDefault="00FF79F1" w:rsidP="001D0A00">
      <w:pPr>
        <w:rPr>
          <w:rFonts w:ascii="Arial Narrow" w:hAnsi="Arial Narrow" w:cs="Arial"/>
          <w:noProof/>
          <w:sz w:val="20"/>
          <w:szCs w:val="20"/>
        </w:rPr>
      </w:pPr>
    </w:p>
    <w:p w14:paraId="64F08EFA" w14:textId="77777777" w:rsidR="00FF79F1" w:rsidRDefault="00144183" w:rsidP="001D0A00">
      <w:pPr>
        <w:rPr>
          <w:rFonts w:ascii="Arial Narrow" w:hAnsi="Arial Narrow" w:cs="Arial"/>
          <w:noProof/>
          <w:sz w:val="20"/>
          <w:szCs w:val="20"/>
        </w:rPr>
      </w:pPr>
      <w:r>
        <w:rPr>
          <w:rFonts w:ascii="Arial Narrow" w:hAnsi="Arial Narrow" w:cs="Arial"/>
          <w:noProof/>
          <w:sz w:val="20"/>
          <w:szCs w:val="20"/>
        </w:rPr>
        <w:drawing>
          <wp:inline distT="0" distB="0" distL="0" distR="0" wp14:anchorId="64F08EFC" wp14:editId="64F08EFD">
            <wp:extent cx="1342427" cy="1570354"/>
            <wp:effectExtent l="0" t="0" r="0" b="0"/>
            <wp:docPr id="4" name="Picture 4" descr="C:\Users\kdale\Desktop\Website Portal pictures\Head shots\Dr. Jan Del Sig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Head shots\Dr. Jan Del Signo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525" cy="1570469"/>
                    </a:xfrm>
                    <a:prstGeom prst="rect">
                      <a:avLst/>
                    </a:prstGeom>
                    <a:noFill/>
                    <a:ln>
                      <a:noFill/>
                    </a:ln>
                  </pic:spPr>
                </pic:pic>
              </a:graphicData>
            </a:graphic>
          </wp:inline>
        </w:drawing>
      </w:r>
      <w:r>
        <w:rPr>
          <w:rFonts w:ascii="Arial Narrow" w:hAnsi="Arial Narrow" w:cs="Arial"/>
          <w:noProof/>
          <w:sz w:val="20"/>
          <w:szCs w:val="20"/>
        </w:rPr>
        <w:drawing>
          <wp:inline distT="0" distB="0" distL="0" distR="0" wp14:anchorId="64F08EFE" wp14:editId="64F08EFF">
            <wp:extent cx="2157046" cy="1491034"/>
            <wp:effectExtent l="0" t="0" r="0" b="0"/>
            <wp:docPr id="5" name="Picture 5" descr="C:\Users\kdale\Desktop\Website Portal pictures\Head shots\Jan in a 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le\Desktop\Website Portal pictures\Head shots\Jan in a F-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7324" cy="1491226"/>
                    </a:xfrm>
                    <a:prstGeom prst="rect">
                      <a:avLst/>
                    </a:prstGeom>
                    <a:noFill/>
                    <a:ln>
                      <a:noFill/>
                    </a:ln>
                  </pic:spPr>
                </pic:pic>
              </a:graphicData>
            </a:graphic>
          </wp:inline>
        </w:drawing>
      </w:r>
      <w:r>
        <w:rPr>
          <w:rFonts w:ascii="Arial Narrow" w:hAnsi="Arial Narrow" w:cs="Arial"/>
          <w:noProof/>
          <w:sz w:val="20"/>
          <w:szCs w:val="20"/>
        </w:rPr>
        <w:drawing>
          <wp:inline distT="0" distB="0" distL="0" distR="0" wp14:anchorId="64F08F00" wp14:editId="64F08F01">
            <wp:extent cx="2208234" cy="1563065"/>
            <wp:effectExtent l="0" t="0" r="1905" b="0"/>
            <wp:docPr id="6" name="Picture 6" descr="C:\Users\kdale\Desktop\Website Portal pictures\Head shots\Col Belisle and 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le\Desktop\Website Portal pictures\Head shots\Col Belisle and J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8431" cy="1563204"/>
                    </a:xfrm>
                    <a:prstGeom prst="rect">
                      <a:avLst/>
                    </a:prstGeom>
                    <a:noFill/>
                    <a:ln>
                      <a:noFill/>
                    </a:ln>
                  </pic:spPr>
                </pic:pic>
              </a:graphicData>
            </a:graphic>
          </wp:inline>
        </w:drawing>
      </w:r>
    </w:p>
    <w:p w14:paraId="64F08EFB" w14:textId="77777777" w:rsidR="00FF79F1" w:rsidRPr="00DB4FB6" w:rsidRDefault="00FF79F1" w:rsidP="001D0A00">
      <w:pPr>
        <w:rPr>
          <w:rFonts w:ascii="Arial Narrow" w:hAnsi="Arial Narrow" w:cs="Arial"/>
          <w:sz w:val="20"/>
          <w:szCs w:val="20"/>
        </w:rPr>
      </w:pPr>
      <w:r>
        <w:rPr>
          <w:rFonts w:ascii="Arial Narrow" w:hAnsi="Arial Narrow" w:cs="Arial"/>
          <w:noProof/>
          <w:sz w:val="20"/>
          <w:szCs w:val="20"/>
        </w:rPr>
        <w:t xml:space="preserve">            </w:t>
      </w:r>
    </w:p>
    <w:sectPr w:rsidR="00FF79F1" w:rsidRPr="00DB4FB6" w:rsidSect="0051463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8F04" w14:textId="77777777" w:rsidR="003C334E" w:rsidRDefault="003C334E" w:rsidP="001D0A00">
      <w:r>
        <w:separator/>
      </w:r>
    </w:p>
  </w:endnote>
  <w:endnote w:type="continuationSeparator" w:id="0">
    <w:p w14:paraId="64F08F05" w14:textId="77777777" w:rsidR="003C334E" w:rsidRDefault="003C334E"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5D0" w14:textId="77777777" w:rsidR="00D364AE" w:rsidRDefault="00D3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4E9" w14:textId="77777777" w:rsidR="00D364AE" w:rsidRDefault="00D3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372" w14:textId="77777777" w:rsidR="00D364AE" w:rsidRDefault="00D3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8F02" w14:textId="77777777" w:rsidR="003C334E" w:rsidRDefault="003C334E" w:rsidP="001D0A00">
      <w:r>
        <w:separator/>
      </w:r>
    </w:p>
  </w:footnote>
  <w:footnote w:type="continuationSeparator" w:id="0">
    <w:p w14:paraId="64F08F03" w14:textId="77777777" w:rsidR="003C334E" w:rsidRDefault="003C334E" w:rsidP="001D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23F" w14:textId="77777777" w:rsidR="00D364AE" w:rsidRDefault="00D36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8F06" w14:textId="77777777" w:rsidR="003C334E" w:rsidRDefault="003C334E" w:rsidP="001D0A00">
    <w:pPr>
      <w:pStyle w:val="Header"/>
      <w:jc w:val="center"/>
    </w:pPr>
    <w:r>
      <w:rPr>
        <w:noProof/>
      </w:rPr>
      <w:drawing>
        <wp:inline distT="0" distB="0" distL="0" distR="0" wp14:anchorId="64F08F07" wp14:editId="64F08F08">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2A7E" w14:textId="77777777" w:rsidR="00D364AE" w:rsidRDefault="00D36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1"/>
    <w:rsid w:val="00013875"/>
    <w:rsid w:val="00043DF7"/>
    <w:rsid w:val="000720FF"/>
    <w:rsid w:val="00080B72"/>
    <w:rsid w:val="000878C8"/>
    <w:rsid w:val="000A2290"/>
    <w:rsid w:val="000B503C"/>
    <w:rsid w:val="0011351C"/>
    <w:rsid w:val="00144183"/>
    <w:rsid w:val="0015308F"/>
    <w:rsid w:val="001564BF"/>
    <w:rsid w:val="001A4591"/>
    <w:rsid w:val="001D0A00"/>
    <w:rsid w:val="00235097"/>
    <w:rsid w:val="002506CA"/>
    <w:rsid w:val="0027007A"/>
    <w:rsid w:val="00274C15"/>
    <w:rsid w:val="00290DEB"/>
    <w:rsid w:val="002958F1"/>
    <w:rsid w:val="002E16FD"/>
    <w:rsid w:val="002F7102"/>
    <w:rsid w:val="00302D6B"/>
    <w:rsid w:val="00372C06"/>
    <w:rsid w:val="00381B3A"/>
    <w:rsid w:val="0038762D"/>
    <w:rsid w:val="003C334E"/>
    <w:rsid w:val="004147D4"/>
    <w:rsid w:val="00414A55"/>
    <w:rsid w:val="00414FEC"/>
    <w:rsid w:val="004204A8"/>
    <w:rsid w:val="0045297C"/>
    <w:rsid w:val="00454D30"/>
    <w:rsid w:val="0047302E"/>
    <w:rsid w:val="004C15DE"/>
    <w:rsid w:val="004C6F12"/>
    <w:rsid w:val="004E3678"/>
    <w:rsid w:val="0051463E"/>
    <w:rsid w:val="005445D9"/>
    <w:rsid w:val="005509D0"/>
    <w:rsid w:val="00566A5C"/>
    <w:rsid w:val="00574107"/>
    <w:rsid w:val="00586697"/>
    <w:rsid w:val="005C0B56"/>
    <w:rsid w:val="005F5AE9"/>
    <w:rsid w:val="006313DD"/>
    <w:rsid w:val="00632FDC"/>
    <w:rsid w:val="00633E0C"/>
    <w:rsid w:val="00637F30"/>
    <w:rsid w:val="00647564"/>
    <w:rsid w:val="0065727B"/>
    <w:rsid w:val="00682433"/>
    <w:rsid w:val="006A611E"/>
    <w:rsid w:val="006C18C8"/>
    <w:rsid w:val="00710FEA"/>
    <w:rsid w:val="0077554A"/>
    <w:rsid w:val="007A0E3E"/>
    <w:rsid w:val="007B7FF4"/>
    <w:rsid w:val="007E6C21"/>
    <w:rsid w:val="00807542"/>
    <w:rsid w:val="008138B3"/>
    <w:rsid w:val="008A0DC1"/>
    <w:rsid w:val="009053D8"/>
    <w:rsid w:val="009066B2"/>
    <w:rsid w:val="009749B5"/>
    <w:rsid w:val="00980979"/>
    <w:rsid w:val="00990D20"/>
    <w:rsid w:val="009A1E5A"/>
    <w:rsid w:val="00A12A64"/>
    <w:rsid w:val="00A31A46"/>
    <w:rsid w:val="00A534D7"/>
    <w:rsid w:val="00A53D03"/>
    <w:rsid w:val="00A73375"/>
    <w:rsid w:val="00A847EB"/>
    <w:rsid w:val="00A86066"/>
    <w:rsid w:val="00A97DF3"/>
    <w:rsid w:val="00AA6B8C"/>
    <w:rsid w:val="00B26753"/>
    <w:rsid w:val="00B273A2"/>
    <w:rsid w:val="00B93FE0"/>
    <w:rsid w:val="00BC1F47"/>
    <w:rsid w:val="00BE2A06"/>
    <w:rsid w:val="00C106B7"/>
    <w:rsid w:val="00C4568B"/>
    <w:rsid w:val="00C6153B"/>
    <w:rsid w:val="00C70E7E"/>
    <w:rsid w:val="00C7583E"/>
    <w:rsid w:val="00C8381F"/>
    <w:rsid w:val="00C9054A"/>
    <w:rsid w:val="00C97196"/>
    <w:rsid w:val="00CA6C92"/>
    <w:rsid w:val="00CB6F8F"/>
    <w:rsid w:val="00CD4567"/>
    <w:rsid w:val="00CD570D"/>
    <w:rsid w:val="00CD65F0"/>
    <w:rsid w:val="00CE608A"/>
    <w:rsid w:val="00D20D0E"/>
    <w:rsid w:val="00D32B37"/>
    <w:rsid w:val="00D364AE"/>
    <w:rsid w:val="00D418AE"/>
    <w:rsid w:val="00D60E82"/>
    <w:rsid w:val="00D6129C"/>
    <w:rsid w:val="00D626FB"/>
    <w:rsid w:val="00D717AA"/>
    <w:rsid w:val="00DA4E88"/>
    <w:rsid w:val="00DA64A7"/>
    <w:rsid w:val="00DB4FB6"/>
    <w:rsid w:val="00DE632A"/>
    <w:rsid w:val="00E02E96"/>
    <w:rsid w:val="00E47035"/>
    <w:rsid w:val="00E5149D"/>
    <w:rsid w:val="00E9681F"/>
    <w:rsid w:val="00EB2D53"/>
    <w:rsid w:val="00EB7AA7"/>
    <w:rsid w:val="00EF6E89"/>
    <w:rsid w:val="00EF71B2"/>
    <w:rsid w:val="00F84668"/>
    <w:rsid w:val="00FA7BF8"/>
    <w:rsid w:val="00FC3407"/>
    <w:rsid w:val="00FD234C"/>
    <w:rsid w:val="00FD6B42"/>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F08EE1"/>
  <w15:docId w15:val="{8338FDA3-1FA6-4EA7-AF92-30251F2F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 w:type="paragraph" w:customStyle="1" w:styleId="xxmsonormal">
    <w:name w:val="x_xmsonormal"/>
    <w:basedOn w:val="Normal"/>
    <w:rsid w:val="00EF6E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688">
      <w:bodyDiv w:val="1"/>
      <w:marLeft w:val="0"/>
      <w:marRight w:val="0"/>
      <w:marTop w:val="0"/>
      <w:marBottom w:val="0"/>
      <w:divBdr>
        <w:top w:val="none" w:sz="0" w:space="0" w:color="auto"/>
        <w:left w:val="none" w:sz="0" w:space="0" w:color="auto"/>
        <w:bottom w:val="none" w:sz="0" w:space="0" w:color="auto"/>
        <w:right w:val="none" w:sz="0" w:space="0" w:color="auto"/>
      </w:divBdr>
    </w:div>
    <w:div w:id="528490163">
      <w:bodyDiv w:val="1"/>
      <w:marLeft w:val="0"/>
      <w:marRight w:val="0"/>
      <w:marTop w:val="0"/>
      <w:marBottom w:val="0"/>
      <w:divBdr>
        <w:top w:val="none" w:sz="0" w:space="0" w:color="auto"/>
        <w:left w:val="none" w:sz="0" w:space="0" w:color="auto"/>
        <w:bottom w:val="none" w:sz="0" w:space="0" w:color="auto"/>
        <w:right w:val="none" w:sz="0" w:space="0" w:color="auto"/>
      </w:divBdr>
    </w:div>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pa.org/" TargetMode="External"/><Relationship Id="rId13" Type="http://schemas.openxmlformats.org/officeDocument/2006/relationships/hyperlink" Target="https://nam12.safelinks.protection.outlook.com/?url=https%3A%2F%2Fbenefits.va.gov%2Fgibill%2Findex.asp&amp;data=04%7C01%7Cs.han%40keiseruniversity.edu%7C04704b26805e4207ef8708da0df7f449%7C0c38b3fe18e245159ea0b98d07b93f33%7C0%7C0%7C637837655847182360%7CUnknown%7CTWFpbGZsb3d8eyJWIjoiMC4wLjAwMDAiLCJQIjoiV2luMzIiLCJBTiI6Ik1haWwiLCJXVCI6Mn0%3D%7C3000&amp;sdata=8xmuyokqQMWYdd9xaLrR22sjV9tl7VuekZRiL07TQmU%3D&amp;reserved=0"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keiseruniversity.edu/" TargetMode="External"/><Relationship Id="rId12" Type="http://schemas.openxmlformats.org/officeDocument/2006/relationships/hyperlink" Target="http://www.keiseruniversity.ed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kdale@keiseruniversity.edu" TargetMode="External"/><Relationship Id="rId11" Type="http://schemas.openxmlformats.org/officeDocument/2006/relationships/hyperlink" Target="http://www.nacubo.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aacrao.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irforce.com/" TargetMode="External"/><Relationship Id="rId14" Type="http://schemas.openxmlformats.org/officeDocument/2006/relationships/image" Target="media/image1.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4191</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Sally Han</cp:lastModifiedBy>
  <cp:revision>2</cp:revision>
  <cp:lastPrinted>2016-01-06T14:29:00Z</cp:lastPrinted>
  <dcterms:created xsi:type="dcterms:W3CDTF">2022-03-25T16:50:00Z</dcterms:created>
  <dcterms:modified xsi:type="dcterms:W3CDTF">2022-03-25T16:50:00Z</dcterms:modified>
</cp:coreProperties>
</file>